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C" w:rsidRDefault="00D5206C" w:rsidP="00D5206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</w:t>
      </w:r>
      <w:bookmarkEnd w:id="0"/>
      <w:r>
        <w:rPr>
          <w:rFonts w:ascii="Arial" w:hAnsi="Arial" w:cs="Arial"/>
          <w:color w:val="000000"/>
          <w:sz w:val="24"/>
          <w:szCs w:val="24"/>
        </w:rPr>
        <w:t>, используемые для определения необходимости проведения внеплановых</w:t>
      </w:r>
    </w:p>
    <w:p w:rsidR="00D5206C" w:rsidRDefault="00D5206C" w:rsidP="00D5206C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Arial" w:eastAsia="Times New Roman" w:hAnsi="Arial" w:cs="Arial"/>
          <w:color w:val="000000"/>
          <w:sz w:val="24"/>
          <w:szCs w:val="24"/>
        </w:rPr>
        <w:t>Рыбинско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Рыбинского района Красноярского края</w:t>
      </w:r>
      <w:r>
        <w:rPr>
          <w:rFonts w:ascii="Arial" w:hAnsi="Arial" w:cs="Arial"/>
          <w:color w:val="000000"/>
          <w:sz w:val="24"/>
          <w:szCs w:val="24"/>
        </w:rPr>
        <w:t xml:space="preserve"> контроля в сфере благоустройства</w:t>
      </w:r>
    </w:p>
    <w:p w:rsidR="00D5206C" w:rsidRDefault="00D5206C" w:rsidP="00D5206C">
      <w:pPr>
        <w:pStyle w:val="ConsPlusNormal"/>
        <w:ind w:firstLine="540"/>
        <w:jc w:val="center"/>
        <w:rPr>
          <w:color w:val="000000"/>
          <w:sz w:val="24"/>
          <w:szCs w:val="24"/>
        </w:rPr>
      </w:pPr>
    </w:p>
    <w:p w:rsidR="00D5206C" w:rsidRDefault="00D5206C" w:rsidP="00D5206C">
      <w:pPr>
        <w:pStyle w:val="ConsPlusNormal"/>
        <w:ind w:firstLine="540"/>
        <w:jc w:val="center"/>
        <w:rPr>
          <w:color w:val="000000"/>
          <w:sz w:val="24"/>
          <w:szCs w:val="24"/>
        </w:rPr>
      </w:pPr>
    </w:p>
    <w:p w:rsidR="00D5206C" w:rsidRDefault="00D5206C" w:rsidP="00D5206C">
      <w:pPr>
        <w:pStyle w:val="a3"/>
        <w:shd w:val="clear" w:color="auto" w:fill="FFFFFF"/>
        <w:ind w:firstLineChars="200" w:firstLine="48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1. Наличие на прилегающей территории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порубочных остатков деревьев и кустарников.</w:t>
      </w:r>
    </w:p>
    <w:p w:rsidR="00D5206C" w:rsidRDefault="00D5206C" w:rsidP="00D5206C">
      <w:pPr>
        <w:pStyle w:val="a3"/>
        <w:ind w:firstLineChars="200" w:firstLine="48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2. Наличие препятствующей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hd w:val="clear" w:color="auto" w:fill="FFFFFF"/>
          <w:lang w:val="ru-RU"/>
        </w:rPr>
        <w:t>свободному и безопасному проходу граждан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lang w:val="ru-RU"/>
        </w:rPr>
        <w:t>наледи на прилегающих территориях.</w:t>
      </w:r>
    </w:p>
    <w:p w:rsidR="00D5206C" w:rsidRDefault="00D5206C" w:rsidP="00D5206C">
      <w:pPr>
        <w:pStyle w:val="a3"/>
        <w:shd w:val="clear" w:color="auto" w:fill="FFFFFF"/>
        <w:ind w:firstLineChars="200" w:firstLine="48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3.Наличие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5206C" w:rsidRDefault="00D5206C" w:rsidP="00D5206C">
      <w:pPr>
        <w:pStyle w:val="a3"/>
        <w:shd w:val="clear" w:color="auto" w:fill="FFFFFF"/>
        <w:ind w:firstLineChars="200" w:firstLine="48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4.Осуществление земляных работ без разрешения на их осуществление либо с превышением срока действия такого разрешения.</w:t>
      </w:r>
    </w:p>
    <w:p w:rsidR="00D5206C" w:rsidRDefault="00D5206C" w:rsidP="00D5206C">
      <w:pPr>
        <w:pStyle w:val="a3"/>
        <w:ind w:firstLineChars="200" w:firstLine="48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5.Создание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5206C" w:rsidRDefault="00D5206C" w:rsidP="00D5206C">
      <w:pPr>
        <w:pStyle w:val="a3"/>
        <w:ind w:firstLineChars="200" w:firstLine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6.Выпас сельскохозяйственных животных и птиц на территориях общего пользования.</w:t>
      </w:r>
    </w:p>
    <w:p w:rsidR="00E0157A" w:rsidRDefault="00E0157A"/>
    <w:sectPr w:rsidR="00E0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D9"/>
    <w:rsid w:val="00D5206C"/>
    <w:rsid w:val="00DB5AD9"/>
    <w:rsid w:val="00E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3B75-A503-4BD2-97E9-8D88F908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D5206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semiHidden/>
    <w:qFormat/>
    <w:rsid w:val="00D520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semiHidden/>
    <w:qFormat/>
    <w:rsid w:val="00D520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2024-06-03T06:46:00Z</dcterms:created>
  <dcterms:modified xsi:type="dcterms:W3CDTF">2024-06-03T06:47:00Z</dcterms:modified>
</cp:coreProperties>
</file>