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C4" w:rsidRPr="002C72C4" w:rsidRDefault="002C72C4" w:rsidP="002C72C4">
      <w:pPr>
        <w:pStyle w:val="a4"/>
        <w:ind w:firstLine="567"/>
        <w:rPr>
          <w:rFonts w:ascii="Arial" w:hAnsi="Arial" w:cs="Arial"/>
          <w:bCs/>
          <w:kern w:val="32"/>
          <w:sz w:val="24"/>
          <w:szCs w:val="24"/>
        </w:rPr>
      </w:pPr>
      <w:r w:rsidRPr="002C72C4">
        <w:rPr>
          <w:rFonts w:ascii="Arial" w:hAnsi="Arial" w:cs="Arial"/>
          <w:bCs/>
          <w:kern w:val="32"/>
          <w:sz w:val="24"/>
          <w:szCs w:val="24"/>
        </w:rPr>
        <w:t>РОССИЙСКАЯ ФЕДЕРАЦИЯ</w:t>
      </w:r>
    </w:p>
    <w:p w:rsidR="002C72C4" w:rsidRPr="002C72C4" w:rsidRDefault="002C72C4" w:rsidP="002C72C4">
      <w:pPr>
        <w:pStyle w:val="a4"/>
        <w:ind w:firstLine="567"/>
        <w:rPr>
          <w:rFonts w:ascii="Arial" w:hAnsi="Arial" w:cs="Arial"/>
          <w:bCs/>
          <w:kern w:val="32"/>
          <w:sz w:val="24"/>
          <w:szCs w:val="24"/>
        </w:rPr>
      </w:pPr>
      <w:r w:rsidRPr="002C72C4">
        <w:rPr>
          <w:rFonts w:ascii="Arial" w:hAnsi="Arial" w:cs="Arial"/>
          <w:bCs/>
          <w:kern w:val="32"/>
          <w:sz w:val="24"/>
          <w:szCs w:val="24"/>
        </w:rPr>
        <w:t>КРАСНОЯРСКИЙ КРАЙ</w:t>
      </w:r>
      <w:r w:rsidR="00FF5540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2C72C4">
        <w:rPr>
          <w:rFonts w:ascii="Arial" w:hAnsi="Arial" w:cs="Arial"/>
          <w:bCs/>
          <w:kern w:val="32"/>
          <w:sz w:val="24"/>
          <w:szCs w:val="24"/>
        </w:rPr>
        <w:t>РЫБИНСКИЙ РАЙОН</w:t>
      </w:r>
    </w:p>
    <w:p w:rsidR="002C72C4" w:rsidRPr="002C72C4" w:rsidRDefault="00FF5540" w:rsidP="002C72C4">
      <w:pPr>
        <w:pStyle w:val="a4"/>
        <w:ind w:firstLine="567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РЫБИНСКИЙ</w:t>
      </w:r>
      <w:r w:rsidR="002C72C4" w:rsidRPr="002C72C4">
        <w:rPr>
          <w:rFonts w:ascii="Arial" w:hAnsi="Arial" w:cs="Arial"/>
          <w:bCs/>
          <w:kern w:val="32"/>
          <w:sz w:val="24"/>
          <w:szCs w:val="24"/>
        </w:rPr>
        <w:t xml:space="preserve"> СЕЛЬСКИЙ СОВЕТ ДЕПУТАТОВ</w:t>
      </w:r>
    </w:p>
    <w:p w:rsidR="002C72C4" w:rsidRPr="002C72C4" w:rsidRDefault="002C72C4" w:rsidP="002C72C4">
      <w:pPr>
        <w:pStyle w:val="a4"/>
        <w:ind w:firstLine="567"/>
        <w:rPr>
          <w:rFonts w:ascii="Arial" w:hAnsi="Arial" w:cs="Arial"/>
          <w:bCs/>
          <w:kern w:val="32"/>
          <w:sz w:val="24"/>
          <w:szCs w:val="24"/>
        </w:rPr>
      </w:pPr>
    </w:p>
    <w:p w:rsidR="002C72C4" w:rsidRPr="002C72C4" w:rsidRDefault="002C72C4" w:rsidP="002C72C4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2C72C4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2C72C4" w:rsidRPr="002C72C4" w:rsidRDefault="002C72C4" w:rsidP="002C72C4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2C72C4" w:rsidRPr="002C72C4" w:rsidRDefault="00FF5540" w:rsidP="002C72C4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27</w:t>
      </w:r>
      <w:r w:rsidR="002C72C4" w:rsidRPr="002C72C4">
        <w:rPr>
          <w:rFonts w:ascii="Arial" w:hAnsi="Arial" w:cs="Arial"/>
          <w:b w:val="0"/>
          <w:color w:val="auto"/>
          <w:sz w:val="24"/>
          <w:szCs w:val="24"/>
        </w:rPr>
        <w:t>.0</w:t>
      </w:r>
      <w:r>
        <w:rPr>
          <w:rFonts w:ascii="Arial" w:hAnsi="Arial" w:cs="Arial"/>
          <w:b w:val="0"/>
          <w:color w:val="auto"/>
          <w:sz w:val="24"/>
          <w:szCs w:val="24"/>
        </w:rPr>
        <w:t>5</w:t>
      </w:r>
      <w:r w:rsidR="002C72C4" w:rsidRPr="002C72C4">
        <w:rPr>
          <w:rFonts w:ascii="Arial" w:hAnsi="Arial" w:cs="Arial"/>
          <w:b w:val="0"/>
          <w:color w:val="auto"/>
          <w:sz w:val="24"/>
          <w:szCs w:val="24"/>
        </w:rPr>
        <w:t xml:space="preserve">.2021                                      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      </w:t>
      </w:r>
      <w:r w:rsidR="002C72C4" w:rsidRPr="002C72C4">
        <w:rPr>
          <w:rFonts w:ascii="Arial" w:hAnsi="Arial" w:cs="Arial"/>
          <w:b w:val="0"/>
          <w:color w:val="auto"/>
          <w:sz w:val="24"/>
          <w:szCs w:val="24"/>
        </w:rPr>
        <w:t xml:space="preserve">  с. </w:t>
      </w:r>
      <w:r>
        <w:rPr>
          <w:rFonts w:ascii="Arial" w:hAnsi="Arial" w:cs="Arial"/>
          <w:b w:val="0"/>
          <w:color w:val="auto"/>
          <w:sz w:val="24"/>
          <w:szCs w:val="24"/>
        </w:rPr>
        <w:t>Рыбное</w:t>
      </w:r>
      <w:r w:rsidR="002C72C4" w:rsidRPr="002C72C4">
        <w:rPr>
          <w:rFonts w:ascii="Arial" w:hAnsi="Arial" w:cs="Arial"/>
          <w:b w:val="0"/>
          <w:color w:val="auto"/>
          <w:sz w:val="24"/>
          <w:szCs w:val="24"/>
        </w:rPr>
        <w:t xml:space="preserve">   </w:t>
      </w:r>
      <w:r w:rsidR="002C72C4" w:rsidRPr="002C72C4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        № </w:t>
      </w:r>
      <w:r>
        <w:rPr>
          <w:rFonts w:ascii="Arial" w:hAnsi="Arial" w:cs="Arial"/>
          <w:b w:val="0"/>
          <w:color w:val="auto"/>
          <w:sz w:val="24"/>
          <w:szCs w:val="24"/>
        </w:rPr>
        <w:t>1</w:t>
      </w:r>
      <w:r w:rsidR="002C72C4" w:rsidRPr="002C72C4">
        <w:rPr>
          <w:rFonts w:ascii="Arial" w:hAnsi="Arial" w:cs="Arial"/>
          <w:b w:val="0"/>
          <w:color w:val="auto"/>
          <w:sz w:val="24"/>
          <w:szCs w:val="24"/>
        </w:rPr>
        <w:t>0-</w:t>
      </w:r>
      <w:r>
        <w:rPr>
          <w:rFonts w:ascii="Arial" w:hAnsi="Arial" w:cs="Arial"/>
          <w:b w:val="0"/>
          <w:color w:val="auto"/>
          <w:sz w:val="24"/>
          <w:szCs w:val="24"/>
        </w:rPr>
        <w:t>45</w:t>
      </w:r>
      <w:r w:rsidR="002C72C4" w:rsidRPr="002C72C4">
        <w:rPr>
          <w:rFonts w:ascii="Arial" w:hAnsi="Arial" w:cs="Arial"/>
          <w:b w:val="0"/>
          <w:color w:val="auto"/>
          <w:sz w:val="24"/>
          <w:szCs w:val="24"/>
        </w:rPr>
        <w:t>р</w:t>
      </w:r>
    </w:p>
    <w:p w:rsidR="00884550" w:rsidRPr="002C72C4" w:rsidRDefault="00884550" w:rsidP="0088455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84550" w:rsidRPr="002C72C4" w:rsidRDefault="00884550" w:rsidP="00FF5540">
      <w:pPr>
        <w:tabs>
          <w:tab w:val="left" w:pos="4253"/>
        </w:tabs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 xml:space="preserve">Об утверждении </w:t>
      </w:r>
      <w:r w:rsidRPr="002C72C4">
        <w:rPr>
          <w:rFonts w:ascii="Arial" w:hAnsi="Arial" w:cs="Arial"/>
          <w:bCs/>
          <w:sz w:val="24"/>
          <w:szCs w:val="24"/>
        </w:rPr>
        <w:t xml:space="preserve">Порядка определения территории, части территории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Pr="002C72C4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884550" w:rsidRPr="002C72C4" w:rsidRDefault="00884550" w:rsidP="00884550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2C72C4" w:rsidRPr="002C72C4" w:rsidRDefault="00884550" w:rsidP="002C72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r w:rsidR="002C72C4" w:rsidRPr="002C72C4">
        <w:rPr>
          <w:rFonts w:ascii="Arial" w:hAnsi="Arial" w:cs="Arial"/>
          <w:sz w:val="24"/>
          <w:szCs w:val="24"/>
        </w:rPr>
        <w:t xml:space="preserve">руководствуясь статьями 20,24 Устава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края, </w:t>
      </w:r>
      <w:r w:rsidR="00FF5540">
        <w:rPr>
          <w:rFonts w:ascii="Arial" w:hAnsi="Arial" w:cs="Arial"/>
          <w:sz w:val="24"/>
          <w:szCs w:val="24"/>
        </w:rPr>
        <w:t>Рыбинский</w:t>
      </w:r>
      <w:r w:rsidR="002C72C4" w:rsidRPr="002C72C4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84550" w:rsidRPr="002C72C4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2C72C4">
        <w:rPr>
          <w:bCs/>
          <w:sz w:val="24"/>
          <w:szCs w:val="24"/>
        </w:rPr>
        <w:t xml:space="preserve">Порядок определения территории, части территории </w:t>
      </w:r>
      <w:r w:rsidR="00FF5540">
        <w:rPr>
          <w:sz w:val="24"/>
          <w:szCs w:val="24"/>
        </w:rPr>
        <w:t>Рыбинского</w:t>
      </w:r>
      <w:r w:rsidR="002C72C4" w:rsidRPr="002C72C4">
        <w:rPr>
          <w:sz w:val="24"/>
          <w:szCs w:val="24"/>
        </w:rPr>
        <w:t xml:space="preserve"> сельсовета Рыбинского района Красноярского края</w:t>
      </w:r>
      <w:r w:rsidRPr="002C72C4">
        <w:rPr>
          <w:bCs/>
          <w:sz w:val="24"/>
          <w:szCs w:val="24"/>
        </w:rPr>
        <w:t>,</w:t>
      </w:r>
      <w:r w:rsidRPr="002C72C4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884550" w:rsidRPr="002C72C4" w:rsidRDefault="00884550" w:rsidP="002C72C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2C72C4">
        <w:rPr>
          <w:sz w:val="24"/>
          <w:szCs w:val="24"/>
        </w:rPr>
        <w:t xml:space="preserve">Ответственность за исполнение настоящего Решения возложить на </w:t>
      </w:r>
      <w:r w:rsidR="002C72C4" w:rsidRPr="002C72C4">
        <w:rPr>
          <w:sz w:val="24"/>
          <w:szCs w:val="24"/>
        </w:rPr>
        <w:t xml:space="preserve">заместителя главы </w:t>
      </w:r>
      <w:r w:rsidR="00FF5540">
        <w:rPr>
          <w:sz w:val="24"/>
          <w:szCs w:val="24"/>
        </w:rPr>
        <w:t>Рыбинского</w:t>
      </w:r>
      <w:r w:rsidR="002C72C4" w:rsidRPr="002C72C4">
        <w:rPr>
          <w:sz w:val="24"/>
          <w:szCs w:val="24"/>
        </w:rPr>
        <w:t xml:space="preserve"> сельсовета.</w:t>
      </w:r>
    </w:p>
    <w:p w:rsidR="00FF5540" w:rsidRPr="00F46DB9" w:rsidRDefault="00884550" w:rsidP="00FF55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>3</w:t>
      </w:r>
      <w:r w:rsidR="00FF5540" w:rsidRPr="002B79F5">
        <w:rPr>
          <w:rFonts w:ascii="Arial" w:hAnsi="Arial" w:cs="Arial"/>
          <w:sz w:val="24"/>
          <w:szCs w:val="24"/>
        </w:rPr>
        <w:t xml:space="preserve">. </w:t>
      </w:r>
      <w:r w:rsidR="00FF5540" w:rsidRPr="00F46DB9">
        <w:rPr>
          <w:rFonts w:ascii="Arial" w:hAnsi="Arial" w:cs="Arial"/>
          <w:bCs/>
          <w:color w:val="000000"/>
          <w:sz w:val="24"/>
          <w:szCs w:val="24"/>
        </w:rPr>
        <w:t>Решение вступает в силу после опубликования в печатном издании «Рыбинский вестник».</w:t>
      </w:r>
    </w:p>
    <w:p w:rsidR="00FF5540" w:rsidRDefault="00FF5540" w:rsidP="00FF5540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FF5540" w:rsidRPr="00F91746" w:rsidTr="009A3EF2">
        <w:tc>
          <w:tcPr>
            <w:tcW w:w="4716" w:type="dxa"/>
          </w:tcPr>
          <w:p w:rsidR="00FF5540" w:rsidRPr="00F91746" w:rsidRDefault="00FF5540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FF5540" w:rsidRPr="00F91746" w:rsidRDefault="00FF5540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5540" w:rsidRPr="00F91746" w:rsidRDefault="00FF5540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______________ Потапенко Н. Н.</w:t>
            </w:r>
          </w:p>
        </w:tc>
        <w:tc>
          <w:tcPr>
            <w:tcW w:w="4997" w:type="dxa"/>
          </w:tcPr>
          <w:p w:rsidR="00FF5540" w:rsidRPr="00F91746" w:rsidRDefault="00FF5540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FF5540" w:rsidRPr="00F91746" w:rsidRDefault="00FF5540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5540" w:rsidRPr="00F91746" w:rsidRDefault="00FF5540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_________________ Саврицкая С. Г</w:t>
            </w:r>
          </w:p>
        </w:tc>
      </w:tr>
    </w:tbl>
    <w:p w:rsidR="00884550" w:rsidRPr="002C72C4" w:rsidRDefault="00884550" w:rsidP="00FF55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84550" w:rsidRPr="002C72C4" w:rsidRDefault="00884550" w:rsidP="00884550">
      <w:pPr>
        <w:pStyle w:val="ConsPlusNormal"/>
        <w:rPr>
          <w:sz w:val="24"/>
          <w:szCs w:val="24"/>
        </w:rPr>
      </w:pPr>
    </w:p>
    <w:p w:rsidR="00884550" w:rsidRPr="002C72C4" w:rsidRDefault="00884550" w:rsidP="00884550">
      <w:pPr>
        <w:pStyle w:val="ConsPlusNormal"/>
        <w:rPr>
          <w:sz w:val="24"/>
          <w:szCs w:val="24"/>
        </w:rPr>
      </w:pPr>
    </w:p>
    <w:p w:rsidR="00884550" w:rsidRPr="002C72C4" w:rsidRDefault="00884550" w:rsidP="00884550">
      <w:pPr>
        <w:pStyle w:val="ConsPlusNormal"/>
        <w:rPr>
          <w:sz w:val="24"/>
          <w:szCs w:val="24"/>
        </w:rPr>
      </w:pPr>
    </w:p>
    <w:p w:rsidR="00884550" w:rsidRPr="002C72C4" w:rsidRDefault="00884550" w:rsidP="00884550">
      <w:pPr>
        <w:pStyle w:val="ConsPlusNormal"/>
        <w:rPr>
          <w:sz w:val="24"/>
          <w:szCs w:val="24"/>
        </w:rPr>
      </w:pPr>
    </w:p>
    <w:p w:rsidR="00884550" w:rsidRPr="002C72C4" w:rsidRDefault="00884550" w:rsidP="00884550">
      <w:pPr>
        <w:pStyle w:val="ConsPlusNormal"/>
        <w:rPr>
          <w:sz w:val="24"/>
          <w:szCs w:val="24"/>
        </w:rPr>
      </w:pPr>
    </w:p>
    <w:p w:rsidR="00884550" w:rsidRPr="002C72C4" w:rsidRDefault="00884550" w:rsidP="00884550">
      <w:pPr>
        <w:pStyle w:val="ConsPlusNormal"/>
        <w:rPr>
          <w:sz w:val="24"/>
          <w:szCs w:val="24"/>
        </w:rPr>
      </w:pPr>
    </w:p>
    <w:p w:rsidR="00884550" w:rsidRPr="002C72C4" w:rsidRDefault="00884550" w:rsidP="00884550">
      <w:pPr>
        <w:pStyle w:val="ConsPlusNormal"/>
        <w:rPr>
          <w:sz w:val="24"/>
          <w:szCs w:val="24"/>
        </w:rPr>
      </w:pPr>
    </w:p>
    <w:p w:rsidR="002C72C4" w:rsidRDefault="002C72C4" w:rsidP="00884550">
      <w:pPr>
        <w:pStyle w:val="ConsPlusNormal"/>
        <w:rPr>
          <w:sz w:val="24"/>
          <w:szCs w:val="24"/>
        </w:rPr>
      </w:pPr>
    </w:p>
    <w:p w:rsidR="002C72C4" w:rsidRDefault="002C72C4" w:rsidP="00884550">
      <w:pPr>
        <w:pStyle w:val="ConsPlusNormal"/>
        <w:rPr>
          <w:sz w:val="24"/>
          <w:szCs w:val="24"/>
        </w:rPr>
      </w:pPr>
    </w:p>
    <w:p w:rsidR="002C72C4" w:rsidRDefault="002C72C4" w:rsidP="00884550">
      <w:pPr>
        <w:pStyle w:val="ConsPlusNormal"/>
        <w:rPr>
          <w:sz w:val="24"/>
          <w:szCs w:val="24"/>
        </w:rPr>
      </w:pPr>
    </w:p>
    <w:p w:rsidR="002C72C4" w:rsidRDefault="002C72C4" w:rsidP="00884550">
      <w:pPr>
        <w:pStyle w:val="ConsPlusNormal"/>
        <w:rPr>
          <w:sz w:val="24"/>
          <w:szCs w:val="24"/>
        </w:rPr>
      </w:pPr>
    </w:p>
    <w:p w:rsidR="002C72C4" w:rsidRDefault="002C72C4" w:rsidP="00884550">
      <w:pPr>
        <w:pStyle w:val="ConsPlusNormal"/>
        <w:rPr>
          <w:sz w:val="24"/>
          <w:szCs w:val="24"/>
        </w:rPr>
      </w:pPr>
    </w:p>
    <w:p w:rsidR="00FF5540" w:rsidRDefault="00FF5540" w:rsidP="00884550">
      <w:pPr>
        <w:pStyle w:val="ConsPlusNormal"/>
        <w:rPr>
          <w:sz w:val="24"/>
          <w:szCs w:val="24"/>
        </w:rPr>
        <w:sectPr w:rsidR="00FF5540" w:rsidSect="00452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540" w:rsidRPr="002B79F5" w:rsidRDefault="00FF5540" w:rsidP="00FF5540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F5540" w:rsidRDefault="00FF5540" w:rsidP="00FF5540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Рыбинского</w:t>
      </w:r>
      <w:r w:rsidRPr="002B79F5">
        <w:rPr>
          <w:rFonts w:ascii="Arial" w:hAnsi="Arial" w:cs="Arial"/>
          <w:sz w:val="24"/>
          <w:szCs w:val="24"/>
        </w:rPr>
        <w:t xml:space="preserve"> сельского </w:t>
      </w:r>
    </w:p>
    <w:p w:rsidR="00FF5540" w:rsidRPr="002B79F5" w:rsidRDefault="00FF5540" w:rsidP="00FF5540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>Совета депутатов</w:t>
      </w:r>
    </w:p>
    <w:p w:rsidR="00FF5540" w:rsidRPr="002B79F5" w:rsidRDefault="00FF5540" w:rsidP="00FF554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21.05.2021 </w:t>
      </w:r>
      <w:r w:rsidRPr="002B79F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10-4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р</w:t>
      </w:r>
    </w:p>
    <w:p w:rsidR="00884550" w:rsidRPr="002C72C4" w:rsidRDefault="00884550" w:rsidP="0088455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84550" w:rsidRPr="002C72C4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2C72C4">
        <w:rPr>
          <w:rFonts w:ascii="Arial" w:hAnsi="Arial" w:cs="Arial"/>
          <w:bCs/>
          <w:color w:val="000000"/>
        </w:rPr>
        <w:t>ПОРЯДОК</w:t>
      </w:r>
    </w:p>
    <w:p w:rsidR="00884550" w:rsidRPr="002C72C4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2C72C4">
        <w:rPr>
          <w:rFonts w:ascii="Arial" w:hAnsi="Arial" w:cs="Arial"/>
          <w:bCs/>
        </w:rPr>
        <w:t xml:space="preserve">определения территории или части территории </w:t>
      </w:r>
      <w:r w:rsidR="00FF5540">
        <w:rPr>
          <w:rFonts w:ascii="Arial" w:hAnsi="Arial" w:cs="Arial"/>
        </w:rPr>
        <w:t>Рыбинского</w:t>
      </w:r>
      <w:r w:rsidR="002C72C4" w:rsidRPr="002C72C4">
        <w:rPr>
          <w:rFonts w:ascii="Arial" w:hAnsi="Arial" w:cs="Arial"/>
        </w:rPr>
        <w:t xml:space="preserve"> сельсовета Рыбинского района Красноярского края</w:t>
      </w:r>
      <w:r w:rsidRPr="002C72C4">
        <w:rPr>
          <w:rFonts w:ascii="Arial" w:hAnsi="Arial" w:cs="Arial"/>
          <w:bCs/>
        </w:rPr>
        <w:t>, предназначенной для реализации инициативных проектов</w:t>
      </w:r>
    </w:p>
    <w:p w:rsidR="00884550" w:rsidRPr="002C72C4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884550" w:rsidRDefault="00884550" w:rsidP="00884550">
      <w:pPr>
        <w:jc w:val="center"/>
        <w:rPr>
          <w:rFonts w:ascii="Arial" w:hAnsi="Arial" w:cs="Arial"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>1.Общие положения</w:t>
      </w:r>
    </w:p>
    <w:p w:rsidR="00A4580E" w:rsidRPr="002C72C4" w:rsidRDefault="00A4580E" w:rsidP="00884550">
      <w:pPr>
        <w:jc w:val="center"/>
        <w:rPr>
          <w:rFonts w:ascii="Arial" w:hAnsi="Arial" w:cs="Arial"/>
          <w:sz w:val="24"/>
          <w:szCs w:val="24"/>
        </w:rPr>
      </w:pPr>
    </w:p>
    <w:p w:rsidR="00884550" w:rsidRPr="002C72C4" w:rsidRDefault="00884550" w:rsidP="00884550">
      <w:pPr>
        <w:pStyle w:val="ConsPlusNormal"/>
        <w:ind w:firstLine="708"/>
        <w:rPr>
          <w:sz w:val="24"/>
          <w:szCs w:val="24"/>
        </w:rPr>
      </w:pPr>
      <w:r w:rsidRPr="002C72C4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FF5540">
        <w:rPr>
          <w:sz w:val="24"/>
          <w:szCs w:val="24"/>
        </w:rPr>
        <w:t>Рыбинского</w:t>
      </w:r>
      <w:r w:rsidR="002C72C4" w:rsidRPr="002C72C4">
        <w:rPr>
          <w:sz w:val="24"/>
          <w:szCs w:val="24"/>
        </w:rPr>
        <w:t xml:space="preserve"> сельсовета Рыбинского района Красноярского края</w:t>
      </w:r>
      <w:r w:rsidR="002C72C4" w:rsidRPr="002C72C4">
        <w:rPr>
          <w:bCs/>
          <w:sz w:val="24"/>
          <w:szCs w:val="24"/>
        </w:rPr>
        <w:t xml:space="preserve"> </w:t>
      </w:r>
      <w:r w:rsidRPr="002C72C4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884550" w:rsidRPr="002C72C4" w:rsidRDefault="00884550" w:rsidP="00884550">
      <w:pPr>
        <w:pStyle w:val="ConsPlusNormal"/>
        <w:ind w:firstLine="708"/>
        <w:rPr>
          <w:sz w:val="24"/>
          <w:szCs w:val="24"/>
        </w:rPr>
      </w:pPr>
      <w:r w:rsidRPr="002C72C4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FF5540">
        <w:rPr>
          <w:sz w:val="24"/>
          <w:szCs w:val="24"/>
        </w:rPr>
        <w:t>Рыбинского</w:t>
      </w:r>
      <w:r w:rsidR="002C72C4" w:rsidRPr="002C72C4">
        <w:rPr>
          <w:sz w:val="24"/>
          <w:szCs w:val="24"/>
        </w:rPr>
        <w:t xml:space="preserve"> сельсовета Рыбинского района Красноярского края</w:t>
      </w:r>
      <w:r w:rsidRPr="002C72C4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FF5540">
        <w:rPr>
          <w:sz w:val="24"/>
          <w:szCs w:val="24"/>
        </w:rPr>
        <w:t>Рыбинского</w:t>
      </w:r>
      <w:r w:rsidR="002C72C4" w:rsidRPr="002C72C4">
        <w:rPr>
          <w:sz w:val="24"/>
          <w:szCs w:val="24"/>
        </w:rPr>
        <w:t xml:space="preserve"> сельсовета Рыбинского района Красноярского края</w:t>
      </w:r>
      <w:r w:rsidRPr="002C72C4">
        <w:rPr>
          <w:sz w:val="24"/>
          <w:szCs w:val="24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FF5540">
        <w:rPr>
          <w:sz w:val="24"/>
          <w:szCs w:val="24"/>
        </w:rPr>
        <w:t>Рыбинского</w:t>
      </w:r>
      <w:r w:rsidR="002C72C4" w:rsidRPr="002C72C4">
        <w:rPr>
          <w:sz w:val="24"/>
          <w:szCs w:val="24"/>
        </w:rPr>
        <w:t xml:space="preserve"> сельсовета </w:t>
      </w:r>
      <w:r w:rsidRPr="002C72C4">
        <w:rPr>
          <w:sz w:val="24"/>
          <w:szCs w:val="24"/>
        </w:rPr>
        <w:t>(далее – инициативный проект);</w:t>
      </w:r>
    </w:p>
    <w:p w:rsidR="00884550" w:rsidRPr="002C72C4" w:rsidRDefault="00884550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Pr="002C72C4">
        <w:rPr>
          <w:rFonts w:ascii="Arial" w:hAnsi="Arial" w:cs="Arial"/>
          <w:bCs/>
          <w:sz w:val="24"/>
          <w:szCs w:val="24"/>
        </w:rPr>
        <w:t>.</w:t>
      </w:r>
    </w:p>
    <w:p w:rsidR="00884550" w:rsidRPr="002C72C4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2C4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2C72C4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2C4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FF5540">
        <w:rPr>
          <w:rFonts w:ascii="Arial" w:hAnsi="Arial" w:cs="Arial"/>
        </w:rPr>
        <w:t>Рыбинского</w:t>
      </w:r>
      <w:r w:rsidR="002C72C4" w:rsidRPr="002C72C4">
        <w:rPr>
          <w:rFonts w:ascii="Arial" w:hAnsi="Arial" w:cs="Arial"/>
        </w:rPr>
        <w:t xml:space="preserve"> сельсовета Рыбинского района Красноярского края</w:t>
      </w:r>
      <w:r w:rsidRPr="002C72C4">
        <w:rPr>
          <w:rFonts w:ascii="Arial" w:hAnsi="Arial" w:cs="Arial"/>
        </w:rPr>
        <w:t>;</w:t>
      </w:r>
    </w:p>
    <w:p w:rsidR="00884550" w:rsidRPr="002C72C4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2C4">
        <w:rPr>
          <w:rFonts w:ascii="Arial" w:hAnsi="Arial" w:cs="Arial"/>
        </w:rPr>
        <w:t>2) органы территориального общественного самоуправления;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</w:t>
      </w:r>
      <w:r w:rsidRPr="002C72C4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2C72C4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884550" w:rsidRPr="002C72C4" w:rsidRDefault="00884550" w:rsidP="00884550">
      <w:pPr>
        <w:jc w:val="center"/>
        <w:rPr>
          <w:rFonts w:ascii="Arial" w:hAnsi="Arial" w:cs="Arial"/>
          <w:bCs/>
          <w:sz w:val="24"/>
          <w:szCs w:val="24"/>
        </w:rPr>
      </w:pPr>
    </w:p>
    <w:p w:rsidR="00A4580E" w:rsidRDefault="00884550" w:rsidP="00884550">
      <w:pPr>
        <w:jc w:val="center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2. Порядок внесения и рассмотрения заявления </w:t>
      </w:r>
    </w:p>
    <w:p w:rsidR="00A4580E" w:rsidRDefault="00884550" w:rsidP="00884550">
      <w:pPr>
        <w:jc w:val="center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об определении территории, на которой может реализовываться </w:t>
      </w:r>
    </w:p>
    <w:p w:rsidR="00884550" w:rsidRDefault="00884550" w:rsidP="00884550">
      <w:pPr>
        <w:jc w:val="center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инициативный проект</w:t>
      </w:r>
    </w:p>
    <w:p w:rsidR="00A4580E" w:rsidRPr="002C72C4" w:rsidRDefault="00A4580E" w:rsidP="00884550">
      <w:pPr>
        <w:jc w:val="center"/>
        <w:rPr>
          <w:rFonts w:ascii="Arial" w:hAnsi="Arial" w:cs="Arial"/>
          <w:bCs/>
          <w:sz w:val="24"/>
          <w:szCs w:val="24"/>
        </w:rPr>
      </w:pP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2.1. Для установления территории, на которой будут реализовываться инициативные проекты, инициатор проекта обращается в администрацию </w:t>
      </w:r>
      <w:r w:rsidR="00FF5540">
        <w:rPr>
          <w:rFonts w:ascii="Arial" w:hAnsi="Arial" w:cs="Arial"/>
          <w:sz w:val="24"/>
          <w:szCs w:val="24"/>
        </w:rPr>
        <w:lastRenderedPageBreak/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</w:t>
      </w:r>
      <w:r w:rsidRPr="002C72C4">
        <w:rPr>
          <w:rFonts w:ascii="Arial" w:hAnsi="Arial" w:cs="Arial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2C72C4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2C72C4">
        <w:rPr>
          <w:rFonts w:ascii="Arial" w:hAnsi="Arial" w:cs="Arial"/>
          <w:bCs/>
          <w:sz w:val="24"/>
          <w:szCs w:val="24"/>
        </w:rPr>
        <w:t>.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Pr="002C72C4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84550" w:rsidRPr="002C72C4" w:rsidRDefault="00884550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="002C72C4" w:rsidRPr="002C72C4">
        <w:rPr>
          <w:rFonts w:ascii="Arial" w:hAnsi="Arial" w:cs="Arial"/>
          <w:bCs/>
          <w:sz w:val="24"/>
          <w:szCs w:val="24"/>
        </w:rPr>
        <w:t xml:space="preserve"> </w:t>
      </w:r>
      <w:r w:rsidRPr="002C72C4">
        <w:rPr>
          <w:rFonts w:ascii="Arial" w:hAnsi="Arial" w:cs="Arial"/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="002C72C4" w:rsidRPr="002C72C4">
        <w:rPr>
          <w:rFonts w:ascii="Arial" w:hAnsi="Arial" w:cs="Arial"/>
          <w:bCs/>
          <w:sz w:val="24"/>
          <w:szCs w:val="24"/>
        </w:rPr>
        <w:t xml:space="preserve"> </w:t>
      </w:r>
      <w:r w:rsidRPr="002C72C4">
        <w:rPr>
          <w:rFonts w:ascii="Arial" w:hAnsi="Arial" w:cs="Arial"/>
          <w:bCs/>
          <w:sz w:val="24"/>
          <w:szCs w:val="24"/>
        </w:rPr>
        <w:t>в течение 15 календарный дней со дня поступления заявления принимает решение: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Pr="002C72C4">
        <w:rPr>
          <w:rFonts w:ascii="Arial" w:hAnsi="Arial" w:cs="Arial"/>
          <w:bCs/>
          <w:sz w:val="24"/>
          <w:szCs w:val="24"/>
        </w:rPr>
        <w:t>;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2C72C4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="002C72C4" w:rsidRPr="002C72C4">
        <w:rPr>
          <w:rFonts w:ascii="Arial" w:hAnsi="Arial" w:cs="Arial"/>
          <w:bCs/>
          <w:sz w:val="24"/>
          <w:szCs w:val="24"/>
        </w:rPr>
        <w:t xml:space="preserve"> </w:t>
      </w:r>
      <w:r w:rsidRPr="002C72C4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Pr="002C72C4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</w:p>
    <w:p w:rsidR="00884550" w:rsidRPr="002C72C4" w:rsidRDefault="00884550" w:rsidP="00884550">
      <w:pPr>
        <w:jc w:val="both"/>
        <w:rPr>
          <w:rFonts w:ascii="Arial" w:hAnsi="Arial" w:cs="Arial"/>
          <w:bCs/>
          <w:sz w:val="24"/>
          <w:szCs w:val="24"/>
        </w:rPr>
      </w:pPr>
    </w:p>
    <w:p w:rsidR="00884550" w:rsidRPr="00A4580E" w:rsidRDefault="00884550" w:rsidP="00A4580E">
      <w:pPr>
        <w:pStyle w:val="a6"/>
        <w:numPr>
          <w:ilvl w:val="0"/>
          <w:numId w:val="1"/>
        </w:numPr>
        <w:jc w:val="center"/>
        <w:rPr>
          <w:rFonts w:ascii="Arial" w:hAnsi="Arial" w:cs="Arial"/>
          <w:bCs/>
          <w:sz w:val="24"/>
          <w:szCs w:val="24"/>
        </w:rPr>
      </w:pPr>
      <w:r w:rsidRPr="00A4580E">
        <w:rPr>
          <w:rFonts w:ascii="Arial" w:hAnsi="Arial" w:cs="Arial"/>
          <w:bCs/>
          <w:sz w:val="24"/>
          <w:szCs w:val="24"/>
        </w:rPr>
        <w:t>Заключительные п</w:t>
      </w:r>
      <w:bookmarkStart w:id="0" w:name="_GoBack"/>
      <w:bookmarkEnd w:id="0"/>
      <w:r w:rsidRPr="00A4580E">
        <w:rPr>
          <w:rFonts w:ascii="Arial" w:hAnsi="Arial" w:cs="Arial"/>
          <w:bCs/>
          <w:sz w:val="24"/>
          <w:szCs w:val="24"/>
        </w:rPr>
        <w:t>оложения</w:t>
      </w:r>
    </w:p>
    <w:p w:rsidR="00A4580E" w:rsidRPr="00A4580E" w:rsidRDefault="00A4580E" w:rsidP="00A4580E">
      <w:pPr>
        <w:pStyle w:val="a6"/>
        <w:ind w:left="1211"/>
        <w:jc w:val="both"/>
        <w:rPr>
          <w:rFonts w:ascii="Arial" w:hAnsi="Arial" w:cs="Arial"/>
          <w:bCs/>
          <w:sz w:val="24"/>
          <w:szCs w:val="24"/>
        </w:rPr>
      </w:pPr>
    </w:p>
    <w:p w:rsidR="00884550" w:rsidRPr="002C72C4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2C4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FF5540">
        <w:rPr>
          <w:rFonts w:ascii="Arial" w:hAnsi="Arial" w:cs="Arial"/>
          <w:sz w:val="24"/>
          <w:szCs w:val="24"/>
        </w:rPr>
        <w:t>Рыбинского</w:t>
      </w:r>
      <w:r w:rsidR="002C72C4" w:rsidRPr="002C72C4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="002C72C4" w:rsidRPr="002C72C4">
        <w:rPr>
          <w:rFonts w:ascii="Arial" w:hAnsi="Arial" w:cs="Arial"/>
          <w:bCs/>
          <w:sz w:val="24"/>
          <w:szCs w:val="24"/>
        </w:rPr>
        <w:t xml:space="preserve"> </w:t>
      </w:r>
      <w:r w:rsidRPr="002C72C4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2C72C4" w:rsidRDefault="00884550" w:rsidP="00884550">
      <w:pPr>
        <w:pStyle w:val="ConsPlusNormal"/>
        <w:rPr>
          <w:sz w:val="24"/>
          <w:szCs w:val="24"/>
        </w:rPr>
      </w:pPr>
    </w:p>
    <w:p w:rsidR="000B53B9" w:rsidRPr="002C72C4" w:rsidRDefault="000B53B9">
      <w:pPr>
        <w:rPr>
          <w:rFonts w:ascii="Arial" w:hAnsi="Arial" w:cs="Arial"/>
          <w:sz w:val="24"/>
          <w:szCs w:val="24"/>
        </w:rPr>
      </w:pPr>
    </w:p>
    <w:sectPr w:rsidR="000B53B9" w:rsidRPr="002C72C4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B53B9"/>
    <w:rsid w:val="00172BF2"/>
    <w:rsid w:val="002C72C4"/>
    <w:rsid w:val="003671F5"/>
    <w:rsid w:val="00884550"/>
    <w:rsid w:val="00A4580E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26F32-5D03-4F3C-90AA-043A62B5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72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2C72C4"/>
    <w:pPr>
      <w:jc w:val="center"/>
    </w:pPr>
  </w:style>
  <w:style w:type="character" w:customStyle="1" w:styleId="a5">
    <w:name w:val="Название Знак"/>
    <w:basedOn w:val="a0"/>
    <w:link w:val="a4"/>
    <w:rsid w:val="002C7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4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3</cp:revision>
  <dcterms:created xsi:type="dcterms:W3CDTF">2021-05-27T06:18:00Z</dcterms:created>
  <dcterms:modified xsi:type="dcterms:W3CDTF">2021-05-27T06:19:00Z</dcterms:modified>
</cp:coreProperties>
</file>