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80" w:rsidRDefault="00050580" w:rsidP="00C500FD">
      <w:pPr>
        <w:pStyle w:val="a3"/>
        <w:rPr>
          <w:rFonts w:ascii="Arial" w:hAnsi="Arial" w:cs="Arial"/>
          <w:szCs w:val="24"/>
        </w:rPr>
      </w:pPr>
    </w:p>
    <w:p w:rsidR="006B521E" w:rsidRDefault="006B521E" w:rsidP="00C500FD">
      <w:pPr>
        <w:pStyle w:val="a3"/>
        <w:rPr>
          <w:rFonts w:ascii="Arial" w:hAnsi="Arial" w:cs="Arial"/>
          <w:szCs w:val="24"/>
        </w:rPr>
      </w:pPr>
    </w:p>
    <w:p w:rsidR="00C500FD" w:rsidRPr="00D04394" w:rsidRDefault="00C500FD" w:rsidP="00C500FD">
      <w:pPr>
        <w:pStyle w:val="a3"/>
        <w:rPr>
          <w:rFonts w:ascii="Arial" w:hAnsi="Arial" w:cs="Arial"/>
          <w:szCs w:val="24"/>
        </w:rPr>
      </w:pPr>
      <w:r w:rsidRPr="00D04394">
        <w:rPr>
          <w:rFonts w:ascii="Arial" w:hAnsi="Arial" w:cs="Arial"/>
          <w:szCs w:val="24"/>
        </w:rPr>
        <w:t>РОССИЙСКАЯ ФЕДЕРАЦИЯ</w:t>
      </w:r>
    </w:p>
    <w:p w:rsidR="00C500FD" w:rsidRDefault="00C500FD" w:rsidP="00C500F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04394">
        <w:rPr>
          <w:rFonts w:ascii="Arial" w:hAnsi="Arial" w:cs="Arial"/>
          <w:sz w:val="24"/>
          <w:szCs w:val="24"/>
        </w:rPr>
        <w:t xml:space="preserve">АДМИНИСТРАЦИЯ </w:t>
      </w:r>
      <w:r w:rsidR="00050580">
        <w:rPr>
          <w:rFonts w:ascii="Arial" w:hAnsi="Arial" w:cs="Arial"/>
          <w:sz w:val="24"/>
          <w:szCs w:val="24"/>
        </w:rPr>
        <w:t>РЫБИНСКОГ</w:t>
      </w:r>
      <w:r w:rsidRPr="00E44434">
        <w:rPr>
          <w:rFonts w:ascii="Arial" w:hAnsi="Arial" w:cs="Arial"/>
          <w:sz w:val="24"/>
          <w:szCs w:val="24"/>
        </w:rPr>
        <w:t>О СЕЛЬСОВЕТА</w:t>
      </w:r>
    </w:p>
    <w:p w:rsidR="00C500FD" w:rsidRDefault="00C500FD" w:rsidP="00C500F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A74C6C" w:rsidRPr="00D04394" w:rsidRDefault="00A74C6C" w:rsidP="00C500F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500FD" w:rsidRPr="00D422DD" w:rsidRDefault="00C500FD" w:rsidP="00C500F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22DD">
        <w:rPr>
          <w:rFonts w:ascii="Arial" w:hAnsi="Arial" w:cs="Arial"/>
          <w:sz w:val="24"/>
          <w:szCs w:val="24"/>
        </w:rPr>
        <w:t xml:space="preserve">ПОСТАНОВЛЕНИЕ </w:t>
      </w:r>
    </w:p>
    <w:p w:rsidR="00C500FD" w:rsidRPr="00D04394" w:rsidRDefault="00C500FD" w:rsidP="00C500F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F3290" w:rsidRDefault="00A74C6C" w:rsidP="00A779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C500F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12</w:t>
      </w:r>
      <w:r w:rsidR="00C500F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2023</w:t>
      </w:r>
      <w:r w:rsidR="00B317EC">
        <w:rPr>
          <w:rFonts w:ascii="Arial" w:hAnsi="Arial" w:cs="Arial"/>
          <w:sz w:val="24"/>
          <w:szCs w:val="24"/>
        </w:rPr>
        <w:t xml:space="preserve"> г</w:t>
      </w:r>
      <w:r w:rsidR="00C500FD">
        <w:rPr>
          <w:rFonts w:ascii="Arial" w:hAnsi="Arial" w:cs="Arial"/>
          <w:sz w:val="24"/>
          <w:szCs w:val="24"/>
        </w:rPr>
        <w:t xml:space="preserve">        </w:t>
      </w:r>
      <w:r w:rsidR="00C500FD" w:rsidRPr="00D04394">
        <w:rPr>
          <w:rFonts w:ascii="Arial" w:hAnsi="Arial" w:cs="Arial"/>
          <w:sz w:val="24"/>
          <w:szCs w:val="24"/>
        </w:rPr>
        <w:t xml:space="preserve">           </w:t>
      </w:r>
      <w:r w:rsidR="00C500FD">
        <w:rPr>
          <w:rFonts w:ascii="Arial" w:hAnsi="Arial" w:cs="Arial"/>
          <w:sz w:val="24"/>
          <w:szCs w:val="24"/>
        </w:rPr>
        <w:t xml:space="preserve">                    с. </w:t>
      </w:r>
      <w:r w:rsidR="00050580">
        <w:rPr>
          <w:rFonts w:ascii="Arial" w:hAnsi="Arial" w:cs="Arial"/>
          <w:sz w:val="24"/>
          <w:szCs w:val="24"/>
        </w:rPr>
        <w:t>Рыбное</w:t>
      </w:r>
      <w:r w:rsidR="00C500FD">
        <w:rPr>
          <w:rFonts w:ascii="Arial" w:hAnsi="Arial" w:cs="Arial"/>
          <w:sz w:val="24"/>
          <w:szCs w:val="24"/>
        </w:rPr>
        <w:t xml:space="preserve">                                     </w:t>
      </w:r>
      <w:r w:rsidR="00C500FD" w:rsidRPr="00D04394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132-п</w:t>
      </w:r>
    </w:p>
    <w:p w:rsidR="00A7799E" w:rsidRPr="00A7799E" w:rsidRDefault="00A7799E" w:rsidP="00A7799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00FD" w:rsidRDefault="00C500FD" w:rsidP="00FB2500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500FD">
        <w:rPr>
          <w:rFonts w:ascii="Arial" w:hAnsi="Arial" w:cs="Arial"/>
          <w:sz w:val="24"/>
          <w:szCs w:val="24"/>
        </w:rPr>
        <w:t xml:space="preserve">О внесении изменения в постановление </w:t>
      </w:r>
      <w:r w:rsidR="00070B17">
        <w:rPr>
          <w:rFonts w:ascii="Arial" w:hAnsi="Arial" w:cs="Arial"/>
          <w:sz w:val="24"/>
          <w:szCs w:val="24"/>
        </w:rPr>
        <w:t>администрации Рыбин</w:t>
      </w:r>
      <w:r>
        <w:rPr>
          <w:rFonts w:ascii="Arial" w:hAnsi="Arial" w:cs="Arial"/>
          <w:sz w:val="24"/>
          <w:szCs w:val="24"/>
        </w:rPr>
        <w:t xml:space="preserve">ского сельсовета Рыбинского </w:t>
      </w:r>
      <w:proofErr w:type="gramStart"/>
      <w:r>
        <w:rPr>
          <w:rFonts w:ascii="Arial" w:hAnsi="Arial" w:cs="Arial"/>
          <w:sz w:val="24"/>
          <w:szCs w:val="24"/>
        </w:rPr>
        <w:t xml:space="preserve">района </w:t>
      </w:r>
      <w:r w:rsidRPr="00C500FD">
        <w:rPr>
          <w:rFonts w:ascii="Arial" w:hAnsi="Arial" w:cs="Arial"/>
          <w:sz w:val="24"/>
          <w:szCs w:val="24"/>
        </w:rPr>
        <w:t xml:space="preserve"> Красноярского</w:t>
      </w:r>
      <w:proofErr w:type="gramEnd"/>
      <w:r w:rsidRPr="00C500FD">
        <w:rPr>
          <w:rFonts w:ascii="Arial" w:hAnsi="Arial" w:cs="Arial"/>
          <w:sz w:val="24"/>
          <w:szCs w:val="24"/>
        </w:rPr>
        <w:t xml:space="preserve"> края </w:t>
      </w:r>
      <w:r w:rsidRPr="00E45E1F">
        <w:rPr>
          <w:rFonts w:ascii="Arial" w:hAnsi="Arial" w:cs="Arial"/>
          <w:sz w:val="24"/>
          <w:szCs w:val="24"/>
        </w:rPr>
        <w:t xml:space="preserve">от  </w:t>
      </w:r>
      <w:r w:rsidR="00FB2500" w:rsidRPr="00E45E1F">
        <w:rPr>
          <w:rFonts w:ascii="Arial" w:hAnsi="Arial" w:cs="Arial"/>
          <w:sz w:val="24"/>
          <w:szCs w:val="24"/>
        </w:rPr>
        <w:t>2</w:t>
      </w:r>
      <w:r w:rsidR="00143D4E" w:rsidRPr="00E45E1F">
        <w:rPr>
          <w:rFonts w:ascii="Arial" w:hAnsi="Arial" w:cs="Arial"/>
          <w:sz w:val="24"/>
          <w:szCs w:val="24"/>
        </w:rPr>
        <w:t>6</w:t>
      </w:r>
      <w:r w:rsidRPr="00E45E1F">
        <w:rPr>
          <w:rFonts w:ascii="Arial" w:hAnsi="Arial" w:cs="Arial"/>
          <w:sz w:val="24"/>
          <w:szCs w:val="24"/>
        </w:rPr>
        <w:t>.0</w:t>
      </w:r>
      <w:r w:rsidR="00FB2500" w:rsidRPr="00E45E1F">
        <w:rPr>
          <w:rFonts w:ascii="Arial" w:hAnsi="Arial" w:cs="Arial"/>
          <w:sz w:val="24"/>
          <w:szCs w:val="24"/>
        </w:rPr>
        <w:t>1</w:t>
      </w:r>
      <w:r w:rsidRPr="00E45E1F">
        <w:rPr>
          <w:rFonts w:ascii="Arial" w:hAnsi="Arial" w:cs="Arial"/>
          <w:sz w:val="24"/>
          <w:szCs w:val="24"/>
        </w:rPr>
        <w:t>.20</w:t>
      </w:r>
      <w:r w:rsidR="00FB2500" w:rsidRPr="00E45E1F">
        <w:rPr>
          <w:rFonts w:ascii="Arial" w:hAnsi="Arial" w:cs="Arial"/>
          <w:sz w:val="24"/>
          <w:szCs w:val="24"/>
        </w:rPr>
        <w:t>23 № 5/1-п</w:t>
      </w:r>
      <w:r w:rsidRPr="00E45E1F">
        <w:rPr>
          <w:rFonts w:ascii="Arial" w:hAnsi="Arial" w:cs="Arial"/>
          <w:sz w:val="28"/>
          <w:szCs w:val="28"/>
        </w:rPr>
        <w:t xml:space="preserve"> </w:t>
      </w:r>
      <w:r w:rsidRPr="00E45E1F">
        <w:rPr>
          <w:rFonts w:ascii="Arial" w:hAnsi="Arial" w:cs="Arial"/>
          <w:sz w:val="24"/>
          <w:szCs w:val="24"/>
        </w:rPr>
        <w:t xml:space="preserve">«Об утверждении бюджетного прогноза </w:t>
      </w:r>
      <w:r w:rsidR="00070B17" w:rsidRPr="00E45E1F">
        <w:rPr>
          <w:rFonts w:ascii="Arial" w:hAnsi="Arial" w:cs="Arial"/>
          <w:sz w:val="24"/>
          <w:szCs w:val="24"/>
        </w:rPr>
        <w:t>Рыбин</w:t>
      </w:r>
      <w:r w:rsidRPr="00E45E1F">
        <w:rPr>
          <w:rFonts w:ascii="Arial" w:hAnsi="Arial" w:cs="Arial"/>
          <w:sz w:val="24"/>
          <w:szCs w:val="24"/>
        </w:rPr>
        <w:t>ского сельсовета Рыбин</w:t>
      </w:r>
      <w:r w:rsidR="006B521E" w:rsidRPr="00E45E1F">
        <w:rPr>
          <w:rFonts w:ascii="Arial" w:hAnsi="Arial" w:cs="Arial"/>
          <w:sz w:val="24"/>
          <w:szCs w:val="24"/>
        </w:rPr>
        <w:t>ского района Красноярского края</w:t>
      </w:r>
      <w:r w:rsidR="004C5356" w:rsidRPr="00E45E1F">
        <w:rPr>
          <w:rFonts w:ascii="Arial" w:hAnsi="Arial" w:cs="Arial"/>
          <w:sz w:val="24"/>
          <w:szCs w:val="24"/>
        </w:rPr>
        <w:t xml:space="preserve"> до 202</w:t>
      </w:r>
      <w:r w:rsidR="00FB2500" w:rsidRPr="00E45E1F">
        <w:rPr>
          <w:rFonts w:ascii="Arial" w:hAnsi="Arial" w:cs="Arial"/>
          <w:sz w:val="24"/>
          <w:szCs w:val="24"/>
        </w:rPr>
        <w:t>6</w:t>
      </w:r>
      <w:r w:rsidR="004C5356" w:rsidRPr="00E45E1F">
        <w:rPr>
          <w:rFonts w:ascii="Arial" w:hAnsi="Arial" w:cs="Arial"/>
          <w:sz w:val="24"/>
          <w:szCs w:val="24"/>
        </w:rPr>
        <w:t xml:space="preserve"> года</w:t>
      </w:r>
      <w:r w:rsidRPr="00E45E1F">
        <w:rPr>
          <w:rFonts w:ascii="Arial" w:hAnsi="Arial" w:cs="Arial"/>
          <w:sz w:val="24"/>
          <w:szCs w:val="24"/>
        </w:rPr>
        <w:t>»</w:t>
      </w:r>
      <w:bookmarkEnd w:id="0"/>
    </w:p>
    <w:p w:rsidR="00A7799E" w:rsidRDefault="00A7799E" w:rsidP="00FB25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6E5A" w:rsidRDefault="00C500FD" w:rsidP="003B6E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708E">
        <w:rPr>
          <w:rFonts w:ascii="Arial" w:hAnsi="Arial" w:cs="Arial"/>
          <w:sz w:val="24"/>
          <w:szCs w:val="24"/>
        </w:rPr>
        <w:t xml:space="preserve">В соответствии со статьей 170.1 Бюджетного кодекса Российской Федерации, статьей </w:t>
      </w:r>
      <w:r w:rsidR="00F95ADD">
        <w:rPr>
          <w:rFonts w:ascii="Arial" w:hAnsi="Arial" w:cs="Arial"/>
          <w:sz w:val="24"/>
          <w:szCs w:val="24"/>
        </w:rPr>
        <w:t>103</w:t>
      </w:r>
      <w:r w:rsidRPr="00AE708E">
        <w:rPr>
          <w:rFonts w:ascii="Arial" w:hAnsi="Arial" w:cs="Arial"/>
          <w:sz w:val="24"/>
          <w:szCs w:val="24"/>
        </w:rPr>
        <w:t xml:space="preserve"> Устава </w:t>
      </w:r>
      <w:r w:rsidR="00F95ADD">
        <w:rPr>
          <w:rFonts w:ascii="Arial" w:hAnsi="Arial" w:cs="Arial"/>
          <w:sz w:val="24"/>
          <w:szCs w:val="24"/>
        </w:rPr>
        <w:t>Красноярского края</w:t>
      </w:r>
      <w:r w:rsidRPr="00AE708E">
        <w:rPr>
          <w:rFonts w:ascii="Arial" w:hAnsi="Arial" w:cs="Arial"/>
          <w:sz w:val="24"/>
          <w:szCs w:val="24"/>
        </w:rPr>
        <w:t xml:space="preserve">, </w:t>
      </w:r>
      <w:r w:rsidR="00AE708E" w:rsidRPr="00AE708E">
        <w:rPr>
          <w:rFonts w:ascii="Arial" w:hAnsi="Arial" w:cs="Arial"/>
          <w:sz w:val="24"/>
          <w:szCs w:val="24"/>
        </w:rPr>
        <w:t xml:space="preserve">Решением </w:t>
      </w:r>
      <w:r w:rsidR="00070B17">
        <w:rPr>
          <w:rFonts w:ascii="Arial" w:hAnsi="Arial" w:cs="Arial"/>
          <w:sz w:val="24"/>
          <w:szCs w:val="24"/>
        </w:rPr>
        <w:t>Рыбин</w:t>
      </w:r>
      <w:r w:rsidR="00AE708E" w:rsidRPr="00AE708E">
        <w:rPr>
          <w:rFonts w:ascii="Arial" w:hAnsi="Arial" w:cs="Arial"/>
          <w:sz w:val="24"/>
          <w:szCs w:val="24"/>
        </w:rPr>
        <w:t xml:space="preserve">ского сельского Совета депутатов Рыбинского района Красноярского края от </w:t>
      </w:r>
      <w:r w:rsidR="0089289B">
        <w:rPr>
          <w:rFonts w:ascii="Arial" w:hAnsi="Arial" w:cs="Arial"/>
          <w:sz w:val="24"/>
          <w:szCs w:val="24"/>
        </w:rPr>
        <w:t>23.03</w:t>
      </w:r>
      <w:r w:rsidR="00AE708E" w:rsidRPr="00AE708E">
        <w:rPr>
          <w:rFonts w:ascii="Arial" w:hAnsi="Arial" w:cs="Arial"/>
          <w:sz w:val="24"/>
          <w:szCs w:val="24"/>
        </w:rPr>
        <w:t>.201</w:t>
      </w:r>
      <w:r w:rsidR="0089289B">
        <w:rPr>
          <w:rFonts w:ascii="Arial" w:hAnsi="Arial" w:cs="Arial"/>
          <w:sz w:val="24"/>
          <w:szCs w:val="24"/>
        </w:rPr>
        <w:t>8</w:t>
      </w:r>
      <w:r w:rsidR="00070B17">
        <w:rPr>
          <w:rFonts w:ascii="Arial" w:hAnsi="Arial" w:cs="Arial"/>
          <w:sz w:val="24"/>
          <w:szCs w:val="24"/>
        </w:rPr>
        <w:t xml:space="preserve"> </w:t>
      </w:r>
      <w:r w:rsidR="00AE708E" w:rsidRPr="00AE708E">
        <w:rPr>
          <w:rFonts w:ascii="Arial" w:hAnsi="Arial" w:cs="Arial"/>
          <w:sz w:val="24"/>
          <w:szCs w:val="24"/>
        </w:rPr>
        <w:t xml:space="preserve">г. № </w:t>
      </w:r>
      <w:r w:rsidR="0089289B">
        <w:rPr>
          <w:rFonts w:ascii="Arial" w:hAnsi="Arial" w:cs="Arial"/>
          <w:sz w:val="24"/>
          <w:szCs w:val="24"/>
        </w:rPr>
        <w:t>2</w:t>
      </w:r>
      <w:r w:rsidR="00070B17">
        <w:rPr>
          <w:rFonts w:ascii="Arial" w:hAnsi="Arial" w:cs="Arial"/>
          <w:sz w:val="24"/>
          <w:szCs w:val="24"/>
        </w:rPr>
        <w:t>9-</w:t>
      </w:r>
      <w:r w:rsidR="0089289B">
        <w:rPr>
          <w:rFonts w:ascii="Arial" w:hAnsi="Arial" w:cs="Arial"/>
          <w:sz w:val="24"/>
          <w:szCs w:val="24"/>
        </w:rPr>
        <w:t>94</w:t>
      </w:r>
      <w:r w:rsidR="00E45E1F">
        <w:rPr>
          <w:rFonts w:ascii="Arial" w:hAnsi="Arial" w:cs="Arial"/>
          <w:sz w:val="24"/>
          <w:szCs w:val="24"/>
        </w:rPr>
        <w:t xml:space="preserve">р </w:t>
      </w:r>
      <w:r w:rsidR="00AE708E" w:rsidRPr="00AE708E">
        <w:rPr>
          <w:rFonts w:ascii="Arial" w:hAnsi="Arial" w:cs="Arial"/>
          <w:sz w:val="24"/>
          <w:szCs w:val="24"/>
        </w:rPr>
        <w:t>«</w:t>
      </w:r>
      <w:r w:rsidR="00E45E1F">
        <w:rPr>
          <w:rFonts w:ascii="Arial" w:hAnsi="Arial" w:cs="Arial"/>
          <w:sz w:val="24"/>
          <w:szCs w:val="24"/>
        </w:rPr>
        <w:t xml:space="preserve">Об утверждении </w:t>
      </w:r>
      <w:r w:rsidR="00AE708E" w:rsidRPr="00AE708E">
        <w:rPr>
          <w:rFonts w:ascii="Arial" w:hAnsi="Arial" w:cs="Arial"/>
          <w:sz w:val="24"/>
          <w:szCs w:val="24"/>
        </w:rPr>
        <w:t>Положени</w:t>
      </w:r>
      <w:r w:rsidR="00E45E1F">
        <w:rPr>
          <w:rFonts w:ascii="Arial" w:hAnsi="Arial" w:cs="Arial"/>
          <w:sz w:val="24"/>
          <w:szCs w:val="24"/>
        </w:rPr>
        <w:t>я</w:t>
      </w:r>
      <w:r w:rsidR="00AE708E" w:rsidRPr="00AE708E">
        <w:rPr>
          <w:rFonts w:ascii="Arial" w:hAnsi="Arial" w:cs="Arial"/>
          <w:sz w:val="24"/>
          <w:szCs w:val="24"/>
        </w:rPr>
        <w:t xml:space="preserve"> о бюджетном процессе в </w:t>
      </w:r>
      <w:r w:rsidR="00070B17">
        <w:rPr>
          <w:rFonts w:ascii="Arial" w:hAnsi="Arial" w:cs="Arial"/>
          <w:sz w:val="24"/>
          <w:szCs w:val="24"/>
        </w:rPr>
        <w:t>Рыбин</w:t>
      </w:r>
      <w:r w:rsidR="00AE708E" w:rsidRPr="00AE708E">
        <w:rPr>
          <w:rFonts w:ascii="Arial" w:hAnsi="Arial" w:cs="Arial"/>
          <w:sz w:val="24"/>
          <w:szCs w:val="24"/>
        </w:rPr>
        <w:t>ском сельсовете Рыбинского района Красноярского края»</w:t>
      </w:r>
      <w:r w:rsidRPr="00AE708E">
        <w:rPr>
          <w:rFonts w:ascii="Arial" w:hAnsi="Arial" w:cs="Arial"/>
          <w:sz w:val="24"/>
          <w:szCs w:val="24"/>
        </w:rPr>
        <w:t xml:space="preserve">, постановлением </w:t>
      </w:r>
      <w:r w:rsidR="00AE708E" w:rsidRPr="00AE708E">
        <w:rPr>
          <w:rFonts w:ascii="Arial" w:hAnsi="Arial" w:cs="Arial"/>
          <w:sz w:val="24"/>
          <w:szCs w:val="24"/>
        </w:rPr>
        <w:t xml:space="preserve">администрации </w:t>
      </w:r>
      <w:r w:rsidR="00070B17">
        <w:rPr>
          <w:rFonts w:ascii="Arial" w:hAnsi="Arial" w:cs="Arial"/>
          <w:sz w:val="24"/>
          <w:szCs w:val="24"/>
        </w:rPr>
        <w:t>Рыбин</w:t>
      </w:r>
      <w:r w:rsidR="00AE708E" w:rsidRPr="00AE708E">
        <w:rPr>
          <w:rFonts w:ascii="Arial" w:hAnsi="Arial" w:cs="Arial"/>
          <w:sz w:val="24"/>
          <w:szCs w:val="24"/>
        </w:rPr>
        <w:t>ского сельсовета Рыбинского района</w:t>
      </w:r>
      <w:r w:rsidRPr="00AE708E">
        <w:rPr>
          <w:rFonts w:ascii="Arial" w:hAnsi="Arial" w:cs="Arial"/>
          <w:sz w:val="24"/>
          <w:szCs w:val="24"/>
        </w:rPr>
        <w:t xml:space="preserve"> Красноярского края от </w:t>
      </w:r>
      <w:r w:rsidR="00AE708E" w:rsidRPr="00AE708E">
        <w:rPr>
          <w:rFonts w:ascii="Arial" w:hAnsi="Arial" w:cs="Arial"/>
          <w:sz w:val="24"/>
          <w:szCs w:val="24"/>
        </w:rPr>
        <w:t>1</w:t>
      </w:r>
      <w:r w:rsidR="00143D4E">
        <w:rPr>
          <w:rFonts w:ascii="Arial" w:hAnsi="Arial" w:cs="Arial"/>
          <w:sz w:val="24"/>
          <w:szCs w:val="24"/>
        </w:rPr>
        <w:t>4</w:t>
      </w:r>
      <w:r w:rsidRPr="00AE708E">
        <w:rPr>
          <w:rFonts w:ascii="Arial" w:hAnsi="Arial" w:cs="Arial"/>
          <w:sz w:val="24"/>
          <w:szCs w:val="24"/>
        </w:rPr>
        <w:t>.</w:t>
      </w:r>
      <w:r w:rsidR="00AE708E" w:rsidRPr="00AE708E">
        <w:rPr>
          <w:rFonts w:ascii="Arial" w:hAnsi="Arial" w:cs="Arial"/>
          <w:sz w:val="24"/>
          <w:szCs w:val="24"/>
        </w:rPr>
        <w:t>11</w:t>
      </w:r>
      <w:r w:rsidRPr="00AE708E">
        <w:rPr>
          <w:rFonts w:ascii="Arial" w:hAnsi="Arial" w:cs="Arial"/>
          <w:sz w:val="24"/>
          <w:szCs w:val="24"/>
        </w:rPr>
        <w:t>.201</w:t>
      </w:r>
      <w:r w:rsidR="00AE708E" w:rsidRPr="00AE708E">
        <w:rPr>
          <w:rFonts w:ascii="Arial" w:hAnsi="Arial" w:cs="Arial"/>
          <w:sz w:val="24"/>
          <w:szCs w:val="24"/>
        </w:rPr>
        <w:t>6</w:t>
      </w:r>
      <w:r w:rsidRPr="00AE708E">
        <w:rPr>
          <w:rFonts w:ascii="Arial" w:hAnsi="Arial" w:cs="Arial"/>
          <w:sz w:val="24"/>
          <w:szCs w:val="24"/>
        </w:rPr>
        <w:t xml:space="preserve"> № </w:t>
      </w:r>
      <w:r w:rsidR="00143D4E">
        <w:rPr>
          <w:rFonts w:ascii="Arial" w:hAnsi="Arial" w:cs="Arial"/>
          <w:sz w:val="24"/>
          <w:szCs w:val="24"/>
        </w:rPr>
        <w:t>108</w:t>
      </w:r>
      <w:r w:rsidRPr="00AE708E">
        <w:rPr>
          <w:rFonts w:ascii="Arial" w:hAnsi="Arial" w:cs="Arial"/>
          <w:sz w:val="24"/>
          <w:szCs w:val="24"/>
        </w:rPr>
        <w:t xml:space="preserve"> «</w:t>
      </w:r>
      <w:r w:rsidR="00AE708E" w:rsidRPr="00AE708E">
        <w:rPr>
          <w:rFonts w:ascii="Arial" w:hAnsi="Arial" w:cs="Arial"/>
          <w:sz w:val="24"/>
          <w:szCs w:val="24"/>
        </w:rPr>
        <w:t xml:space="preserve">О Порядке разработки и утверждения, а также требований к составу и содержанию бюджетного прогноза  </w:t>
      </w:r>
      <w:r w:rsidR="00143D4E">
        <w:rPr>
          <w:rFonts w:ascii="Arial" w:hAnsi="Arial" w:cs="Arial"/>
          <w:sz w:val="24"/>
          <w:szCs w:val="24"/>
        </w:rPr>
        <w:t>Рыбинс</w:t>
      </w:r>
      <w:r w:rsidR="00AE708E" w:rsidRPr="00AE708E">
        <w:rPr>
          <w:rFonts w:ascii="Arial" w:hAnsi="Arial" w:cs="Arial"/>
          <w:sz w:val="24"/>
          <w:szCs w:val="24"/>
        </w:rPr>
        <w:t>кого сельсовета Рыбинского района Красноярского края на долгосрочный период</w:t>
      </w:r>
      <w:r w:rsidRPr="00AE708E">
        <w:rPr>
          <w:rFonts w:ascii="Arial" w:hAnsi="Arial" w:cs="Arial"/>
          <w:sz w:val="24"/>
          <w:szCs w:val="24"/>
        </w:rPr>
        <w:t>» ПОСТАНОВЛЯЮ:</w:t>
      </w:r>
      <w:r w:rsidR="00AE708E" w:rsidRPr="00AE708E">
        <w:rPr>
          <w:rFonts w:ascii="Arial" w:hAnsi="Arial" w:cs="Arial"/>
          <w:sz w:val="24"/>
          <w:szCs w:val="24"/>
        </w:rPr>
        <w:t xml:space="preserve"> </w:t>
      </w:r>
    </w:p>
    <w:p w:rsidR="00AE708E" w:rsidRDefault="00F95ADD" w:rsidP="00F95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95ADD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143D4E">
        <w:rPr>
          <w:rFonts w:ascii="Arial" w:hAnsi="Arial" w:cs="Arial"/>
          <w:sz w:val="24"/>
          <w:szCs w:val="24"/>
        </w:rPr>
        <w:t>Рыбин</w:t>
      </w:r>
      <w:r w:rsidRPr="00F95ADD">
        <w:rPr>
          <w:rFonts w:ascii="Arial" w:hAnsi="Arial" w:cs="Arial"/>
          <w:sz w:val="24"/>
          <w:szCs w:val="24"/>
        </w:rPr>
        <w:t xml:space="preserve">ского сельсовета Рыбинского района Красноярского края </w:t>
      </w:r>
      <w:r w:rsidR="0089289B" w:rsidRPr="0089289B">
        <w:rPr>
          <w:rFonts w:ascii="Arial" w:hAnsi="Arial" w:cs="Arial"/>
          <w:sz w:val="24"/>
          <w:szCs w:val="24"/>
        </w:rPr>
        <w:t>от  26</w:t>
      </w:r>
      <w:r w:rsidRPr="0089289B">
        <w:rPr>
          <w:rFonts w:ascii="Arial" w:hAnsi="Arial" w:cs="Arial"/>
          <w:sz w:val="24"/>
          <w:szCs w:val="24"/>
        </w:rPr>
        <w:t>.0</w:t>
      </w:r>
      <w:r w:rsidR="0089289B" w:rsidRPr="0089289B">
        <w:rPr>
          <w:rFonts w:ascii="Arial" w:hAnsi="Arial" w:cs="Arial"/>
          <w:sz w:val="24"/>
          <w:szCs w:val="24"/>
        </w:rPr>
        <w:t>1</w:t>
      </w:r>
      <w:r w:rsidRPr="0089289B">
        <w:rPr>
          <w:rFonts w:ascii="Arial" w:hAnsi="Arial" w:cs="Arial"/>
          <w:sz w:val="24"/>
          <w:szCs w:val="24"/>
        </w:rPr>
        <w:t>.20</w:t>
      </w:r>
      <w:r w:rsidR="0089289B" w:rsidRPr="0089289B">
        <w:rPr>
          <w:rFonts w:ascii="Arial" w:hAnsi="Arial" w:cs="Arial"/>
          <w:sz w:val="24"/>
          <w:szCs w:val="24"/>
        </w:rPr>
        <w:t>23 № 5/1-п</w:t>
      </w:r>
      <w:r w:rsidRPr="0089289B">
        <w:rPr>
          <w:rFonts w:ascii="Arial" w:hAnsi="Arial" w:cs="Arial"/>
          <w:sz w:val="28"/>
          <w:szCs w:val="28"/>
        </w:rPr>
        <w:t xml:space="preserve"> </w:t>
      </w:r>
      <w:r w:rsidRPr="0089289B">
        <w:rPr>
          <w:rFonts w:ascii="Arial" w:hAnsi="Arial" w:cs="Arial"/>
          <w:sz w:val="24"/>
          <w:szCs w:val="24"/>
        </w:rPr>
        <w:t xml:space="preserve">«Об утверждении бюджетного прогноза </w:t>
      </w:r>
      <w:r w:rsidR="00143D4E" w:rsidRPr="0089289B">
        <w:rPr>
          <w:rFonts w:ascii="Arial" w:hAnsi="Arial" w:cs="Arial"/>
          <w:sz w:val="24"/>
          <w:szCs w:val="24"/>
        </w:rPr>
        <w:t>Рыбин</w:t>
      </w:r>
      <w:r w:rsidRPr="0089289B">
        <w:rPr>
          <w:rFonts w:ascii="Arial" w:hAnsi="Arial" w:cs="Arial"/>
          <w:sz w:val="24"/>
          <w:szCs w:val="24"/>
        </w:rPr>
        <w:t>ского сельсовета Рыбинского района Красноярского края до 202</w:t>
      </w:r>
      <w:r w:rsidR="0089289B" w:rsidRPr="0089289B">
        <w:rPr>
          <w:rFonts w:ascii="Arial" w:hAnsi="Arial" w:cs="Arial"/>
          <w:sz w:val="24"/>
          <w:szCs w:val="24"/>
        </w:rPr>
        <w:t>6</w:t>
      </w:r>
      <w:r w:rsidRPr="0089289B">
        <w:rPr>
          <w:rFonts w:ascii="Arial" w:hAnsi="Arial" w:cs="Arial"/>
          <w:sz w:val="24"/>
          <w:szCs w:val="24"/>
        </w:rPr>
        <w:t xml:space="preserve"> года» </w:t>
      </w:r>
      <w:r w:rsidR="00AE708E" w:rsidRPr="0089289B">
        <w:rPr>
          <w:rFonts w:ascii="Arial" w:hAnsi="Arial" w:cs="Arial"/>
          <w:sz w:val="24"/>
          <w:szCs w:val="24"/>
        </w:rPr>
        <w:t>следующ</w:t>
      </w:r>
      <w:r w:rsidRPr="0089289B">
        <w:rPr>
          <w:rFonts w:ascii="Arial" w:hAnsi="Arial" w:cs="Arial"/>
          <w:sz w:val="24"/>
          <w:szCs w:val="24"/>
        </w:rPr>
        <w:t>е</w:t>
      </w:r>
      <w:r w:rsidR="00AE708E" w:rsidRPr="0089289B">
        <w:rPr>
          <w:rFonts w:ascii="Arial" w:hAnsi="Arial" w:cs="Arial"/>
          <w:sz w:val="24"/>
          <w:szCs w:val="24"/>
        </w:rPr>
        <w:t>е изменени</w:t>
      </w:r>
      <w:r w:rsidRPr="0089289B">
        <w:rPr>
          <w:rFonts w:ascii="Arial" w:hAnsi="Arial" w:cs="Arial"/>
          <w:sz w:val="24"/>
          <w:szCs w:val="24"/>
        </w:rPr>
        <w:t>е</w:t>
      </w:r>
      <w:r w:rsidR="00AE708E" w:rsidRPr="0089289B">
        <w:rPr>
          <w:rFonts w:ascii="Arial" w:hAnsi="Arial" w:cs="Arial"/>
          <w:sz w:val="24"/>
          <w:szCs w:val="24"/>
        </w:rPr>
        <w:t>:</w:t>
      </w:r>
    </w:p>
    <w:p w:rsidR="00C500FD" w:rsidRDefault="00555D6D" w:rsidP="003B6E5A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Таблицы 2,3 изложить в следующей редакции:</w:t>
      </w:r>
    </w:p>
    <w:p w:rsidR="00555D6D" w:rsidRPr="007C6CD6" w:rsidRDefault="00555D6D" w:rsidP="00555D6D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7C6CD6">
        <w:rPr>
          <w:rFonts w:ascii="Arial" w:hAnsi="Arial" w:cs="Arial"/>
          <w:sz w:val="24"/>
          <w:szCs w:val="24"/>
        </w:rPr>
        <w:t>Таблица 2</w:t>
      </w:r>
    </w:p>
    <w:p w:rsidR="00555D6D" w:rsidRPr="007C6CD6" w:rsidRDefault="00555D6D" w:rsidP="00555D6D">
      <w:pPr>
        <w:pStyle w:val="ConsPlusNormal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C6CD6">
        <w:rPr>
          <w:rFonts w:ascii="Arial" w:hAnsi="Arial" w:cs="Arial"/>
          <w:color w:val="000000" w:themeColor="text1"/>
          <w:sz w:val="24"/>
          <w:szCs w:val="24"/>
        </w:rPr>
        <w:t>Прогноз основных характеристик сельского бю</w:t>
      </w:r>
      <w:r>
        <w:rPr>
          <w:rFonts w:ascii="Arial" w:hAnsi="Arial" w:cs="Arial"/>
          <w:color w:val="000000" w:themeColor="text1"/>
          <w:sz w:val="24"/>
          <w:szCs w:val="24"/>
        </w:rPr>
        <w:t>джета в 202</w:t>
      </w:r>
      <w:r w:rsidR="007C3C5A">
        <w:rPr>
          <w:rFonts w:ascii="Arial" w:hAnsi="Arial" w:cs="Arial"/>
          <w:color w:val="000000" w:themeColor="text1"/>
          <w:sz w:val="24"/>
          <w:szCs w:val="24"/>
        </w:rPr>
        <w:t>4</w:t>
      </w:r>
      <w:r w:rsidRPr="007C6CD6">
        <w:rPr>
          <w:rFonts w:ascii="Arial" w:hAnsi="Arial" w:cs="Arial"/>
          <w:color w:val="000000" w:themeColor="text1"/>
          <w:sz w:val="24"/>
          <w:szCs w:val="24"/>
        </w:rPr>
        <w:t>-202</w:t>
      </w:r>
      <w:r w:rsidR="007C3C5A">
        <w:rPr>
          <w:rFonts w:ascii="Arial" w:hAnsi="Arial" w:cs="Arial"/>
          <w:color w:val="000000" w:themeColor="text1"/>
          <w:sz w:val="24"/>
          <w:szCs w:val="24"/>
        </w:rPr>
        <w:t>6</w:t>
      </w:r>
      <w:r w:rsidRPr="007C6CD6">
        <w:rPr>
          <w:rFonts w:ascii="Arial" w:hAnsi="Arial" w:cs="Arial"/>
          <w:color w:val="000000" w:themeColor="text1"/>
          <w:sz w:val="24"/>
          <w:szCs w:val="24"/>
        </w:rPr>
        <w:t xml:space="preserve"> годах</w:t>
      </w:r>
    </w:p>
    <w:p w:rsidR="00555D6D" w:rsidRPr="007C6CD6" w:rsidRDefault="00555D6D" w:rsidP="00555D6D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7C6CD6">
        <w:rPr>
          <w:rFonts w:ascii="Arial" w:hAnsi="Arial" w:cs="Arial"/>
          <w:sz w:val="24"/>
          <w:szCs w:val="24"/>
        </w:rPr>
        <w:t>тыс. рублей</w:t>
      </w:r>
    </w:p>
    <w:tbl>
      <w:tblPr>
        <w:tblW w:w="97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889"/>
        <w:gridCol w:w="1351"/>
        <w:gridCol w:w="1351"/>
        <w:gridCol w:w="1351"/>
      </w:tblGrid>
      <w:tr w:rsidR="00555D6D" w:rsidRPr="007C6CD6" w:rsidTr="00250733">
        <w:trPr>
          <w:cantSplit/>
          <w:trHeight w:val="300"/>
          <w:tblHeader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55D6D" w:rsidRPr="007C6CD6" w:rsidRDefault="00555D6D" w:rsidP="0025073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C6CD6">
              <w:rPr>
                <w:rFonts w:ascii="Arial" w:hAnsi="Arial" w:cs="Arial"/>
                <w:bCs/>
                <w:color w:val="000000"/>
                <w:sz w:val="24"/>
              </w:rPr>
              <w:t>№</w:t>
            </w:r>
          </w:p>
        </w:tc>
        <w:tc>
          <w:tcPr>
            <w:tcW w:w="4889" w:type="dxa"/>
            <w:shd w:val="clear" w:color="auto" w:fill="auto"/>
            <w:vAlign w:val="center"/>
            <w:hideMark/>
          </w:tcPr>
          <w:p w:rsidR="00555D6D" w:rsidRPr="007C6CD6" w:rsidRDefault="00555D6D" w:rsidP="0025073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C6CD6">
              <w:rPr>
                <w:rFonts w:ascii="Arial" w:hAnsi="Arial" w:cs="Arial"/>
                <w:bCs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555D6D" w:rsidRPr="007C6CD6" w:rsidRDefault="00555D6D" w:rsidP="007C3C5A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202</w:t>
            </w:r>
            <w:r w:rsidR="007C3C5A">
              <w:rPr>
                <w:rFonts w:ascii="Arial" w:hAnsi="Arial" w:cs="Arial"/>
                <w:bCs/>
                <w:color w:val="000000"/>
                <w:sz w:val="24"/>
              </w:rPr>
              <w:t>4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555D6D" w:rsidRPr="007C6CD6" w:rsidRDefault="00555D6D" w:rsidP="007C3C5A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202</w:t>
            </w:r>
            <w:r w:rsidR="007C3C5A">
              <w:rPr>
                <w:rFonts w:ascii="Arial" w:hAnsi="Arial" w:cs="Arial"/>
                <w:bCs/>
                <w:color w:val="000000"/>
                <w:sz w:val="24"/>
              </w:rPr>
              <w:t>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555D6D" w:rsidRPr="007C6CD6" w:rsidRDefault="00555D6D" w:rsidP="007C3C5A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C6CD6">
              <w:rPr>
                <w:rFonts w:ascii="Arial" w:hAnsi="Arial" w:cs="Arial"/>
                <w:bCs/>
                <w:color w:val="000000"/>
                <w:sz w:val="24"/>
              </w:rPr>
              <w:t>202</w:t>
            </w:r>
            <w:r w:rsidR="007C3C5A">
              <w:rPr>
                <w:rFonts w:ascii="Arial" w:hAnsi="Arial" w:cs="Arial"/>
                <w:bCs/>
                <w:color w:val="000000"/>
                <w:sz w:val="24"/>
              </w:rPr>
              <w:t>6</w:t>
            </w:r>
          </w:p>
        </w:tc>
      </w:tr>
      <w:tr w:rsidR="00555D6D" w:rsidRPr="007C6CD6" w:rsidTr="00250733">
        <w:trPr>
          <w:cantSplit/>
          <w:trHeight w:val="300"/>
          <w:tblHeader/>
        </w:trPr>
        <w:tc>
          <w:tcPr>
            <w:tcW w:w="766" w:type="dxa"/>
            <w:shd w:val="clear" w:color="auto" w:fill="auto"/>
            <w:vAlign w:val="center"/>
            <w:hideMark/>
          </w:tcPr>
          <w:p w:rsidR="00555D6D" w:rsidRPr="007C6CD6" w:rsidRDefault="00555D6D" w:rsidP="002507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889" w:type="dxa"/>
            <w:shd w:val="clear" w:color="auto" w:fill="auto"/>
            <w:vAlign w:val="center"/>
            <w:hideMark/>
          </w:tcPr>
          <w:p w:rsidR="00555D6D" w:rsidRPr="007C6CD6" w:rsidRDefault="00555D6D" w:rsidP="00250733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555D6D" w:rsidRPr="007C6CD6" w:rsidRDefault="00555D6D" w:rsidP="00250733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555D6D" w:rsidRPr="007C6CD6" w:rsidRDefault="00555D6D" w:rsidP="00250733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555D6D" w:rsidRPr="007C6CD6" w:rsidRDefault="00555D6D" w:rsidP="00250733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5</w:t>
            </w:r>
          </w:p>
        </w:tc>
      </w:tr>
      <w:tr w:rsidR="00555D6D" w:rsidRPr="007C6CD6" w:rsidTr="00250733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555D6D" w:rsidRPr="007C6CD6" w:rsidRDefault="00555D6D" w:rsidP="00250733">
            <w:pPr>
              <w:jc w:val="center"/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4889" w:type="dxa"/>
            <w:shd w:val="clear" w:color="auto" w:fill="auto"/>
            <w:hideMark/>
          </w:tcPr>
          <w:p w:rsidR="00555D6D" w:rsidRPr="007C6CD6" w:rsidRDefault="00555D6D" w:rsidP="00250733">
            <w:pPr>
              <w:rPr>
                <w:rFonts w:ascii="Arial" w:hAnsi="Arial" w:cs="Arial"/>
                <w:bCs/>
                <w:sz w:val="24"/>
              </w:rPr>
            </w:pPr>
            <w:r w:rsidRPr="007C6CD6">
              <w:rPr>
                <w:rFonts w:ascii="Arial" w:hAnsi="Arial" w:cs="Arial"/>
                <w:bCs/>
                <w:sz w:val="24"/>
              </w:rPr>
              <w:t>Доходы бюджета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555D6D" w:rsidRPr="006F35C7" w:rsidRDefault="007C3C5A" w:rsidP="002507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18776,300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555D6D" w:rsidRPr="006F35C7" w:rsidRDefault="007C3C5A" w:rsidP="002507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18763,161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555D6D" w:rsidRPr="006F35C7" w:rsidRDefault="007C3C5A" w:rsidP="002507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18573,241</w:t>
            </w:r>
          </w:p>
        </w:tc>
      </w:tr>
      <w:tr w:rsidR="00555D6D" w:rsidRPr="007C6CD6" w:rsidTr="00250733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555D6D" w:rsidRPr="007C6CD6" w:rsidRDefault="00555D6D" w:rsidP="00250733">
            <w:pPr>
              <w:jc w:val="center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4889" w:type="dxa"/>
            <w:shd w:val="clear" w:color="auto" w:fill="auto"/>
            <w:hideMark/>
          </w:tcPr>
          <w:p w:rsidR="00555D6D" w:rsidRPr="007C6CD6" w:rsidRDefault="00555D6D" w:rsidP="00250733">
            <w:pPr>
              <w:ind w:left="181"/>
              <w:rPr>
                <w:rFonts w:ascii="Arial" w:hAnsi="Arial" w:cs="Arial"/>
                <w:bCs/>
                <w:i/>
                <w:sz w:val="24"/>
              </w:rPr>
            </w:pPr>
            <w:r w:rsidRPr="007C6CD6">
              <w:rPr>
                <w:rFonts w:ascii="Arial" w:hAnsi="Arial" w:cs="Arial"/>
                <w:bCs/>
                <w:i/>
                <w:sz w:val="24"/>
              </w:rPr>
              <w:t>в т.ч. налоговые и неналоговые доходы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555D6D" w:rsidRPr="007C6CD6" w:rsidRDefault="007C3C5A" w:rsidP="00250733">
            <w:pPr>
              <w:jc w:val="right"/>
              <w:rPr>
                <w:rFonts w:ascii="Arial" w:hAnsi="Arial" w:cs="Arial"/>
                <w:bCs/>
                <w:i/>
                <w:sz w:val="24"/>
              </w:rPr>
            </w:pPr>
            <w:r>
              <w:rPr>
                <w:rFonts w:ascii="Arial" w:hAnsi="Arial" w:cs="Arial"/>
                <w:bCs/>
                <w:i/>
                <w:sz w:val="24"/>
              </w:rPr>
              <w:t>2648,824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555D6D" w:rsidRPr="007C6CD6" w:rsidRDefault="007C3C5A" w:rsidP="00250733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2701,168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555D6D" w:rsidRPr="007C6CD6" w:rsidRDefault="007C3C5A" w:rsidP="00250733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2778,572</w:t>
            </w:r>
          </w:p>
        </w:tc>
      </w:tr>
      <w:tr w:rsidR="007C3C5A" w:rsidRPr="007C6CD6" w:rsidTr="00250733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7C3C5A" w:rsidRPr="007C6CD6" w:rsidRDefault="007C3C5A" w:rsidP="00250733">
            <w:pPr>
              <w:jc w:val="center"/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889" w:type="dxa"/>
            <w:shd w:val="clear" w:color="auto" w:fill="auto"/>
            <w:hideMark/>
          </w:tcPr>
          <w:p w:rsidR="007C3C5A" w:rsidRPr="007C6CD6" w:rsidRDefault="007C3C5A" w:rsidP="00250733">
            <w:pPr>
              <w:rPr>
                <w:rFonts w:ascii="Arial" w:hAnsi="Arial" w:cs="Arial"/>
                <w:bCs/>
                <w:sz w:val="24"/>
              </w:rPr>
            </w:pPr>
            <w:r w:rsidRPr="007C6CD6">
              <w:rPr>
                <w:rFonts w:ascii="Arial" w:hAnsi="Arial" w:cs="Arial"/>
                <w:bCs/>
                <w:sz w:val="24"/>
              </w:rPr>
              <w:t>Расходы бюджета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7C3C5A" w:rsidRPr="006F35C7" w:rsidRDefault="007C3C5A" w:rsidP="00531F0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18776,300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7C3C5A" w:rsidRPr="006F35C7" w:rsidRDefault="007C3C5A" w:rsidP="00531F0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18763,161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7C3C5A" w:rsidRPr="006F35C7" w:rsidRDefault="007C3C5A" w:rsidP="00531F0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18573,241</w:t>
            </w:r>
          </w:p>
        </w:tc>
      </w:tr>
      <w:tr w:rsidR="007C3C5A" w:rsidRPr="007C6CD6" w:rsidTr="00250733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7C3C5A" w:rsidRPr="007C6CD6" w:rsidRDefault="007C3C5A" w:rsidP="0025073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89" w:type="dxa"/>
            <w:shd w:val="clear" w:color="auto" w:fill="auto"/>
            <w:hideMark/>
          </w:tcPr>
          <w:p w:rsidR="007C3C5A" w:rsidRPr="007C6CD6" w:rsidRDefault="007C3C5A" w:rsidP="00250733">
            <w:pPr>
              <w:ind w:left="181"/>
              <w:rPr>
                <w:rFonts w:ascii="Arial" w:hAnsi="Arial" w:cs="Arial"/>
                <w:bCs/>
                <w:i/>
                <w:sz w:val="24"/>
              </w:rPr>
            </w:pPr>
            <w:r w:rsidRPr="007C6CD6">
              <w:rPr>
                <w:rFonts w:ascii="Arial" w:hAnsi="Arial" w:cs="Arial"/>
                <w:bCs/>
                <w:i/>
                <w:sz w:val="24"/>
              </w:rPr>
              <w:t>в т.ч. за счет собственных расходов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7C3C5A" w:rsidRPr="007C6CD6" w:rsidRDefault="007C3C5A" w:rsidP="00531F01">
            <w:pPr>
              <w:jc w:val="right"/>
              <w:rPr>
                <w:rFonts w:ascii="Arial" w:hAnsi="Arial" w:cs="Arial"/>
                <w:bCs/>
                <w:i/>
                <w:sz w:val="24"/>
              </w:rPr>
            </w:pPr>
            <w:r>
              <w:rPr>
                <w:rFonts w:ascii="Arial" w:hAnsi="Arial" w:cs="Arial"/>
                <w:bCs/>
                <w:i/>
                <w:sz w:val="24"/>
              </w:rPr>
              <w:t>2648,824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7C3C5A" w:rsidRPr="007C6CD6" w:rsidRDefault="007C3C5A" w:rsidP="00531F0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2701,168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7C3C5A" w:rsidRPr="007C6CD6" w:rsidRDefault="007C3C5A" w:rsidP="00531F0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2778,572</w:t>
            </w:r>
          </w:p>
        </w:tc>
      </w:tr>
      <w:tr w:rsidR="00555D6D" w:rsidRPr="007C6CD6" w:rsidTr="00250733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555D6D" w:rsidRPr="007C6CD6" w:rsidRDefault="00555D6D" w:rsidP="00250733">
            <w:pPr>
              <w:jc w:val="center"/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2.1.</w:t>
            </w:r>
          </w:p>
        </w:tc>
        <w:tc>
          <w:tcPr>
            <w:tcW w:w="4889" w:type="dxa"/>
            <w:shd w:val="clear" w:color="auto" w:fill="auto"/>
            <w:hideMark/>
          </w:tcPr>
          <w:p w:rsidR="00555D6D" w:rsidRPr="007C6CD6" w:rsidRDefault="00555D6D" w:rsidP="008C7C07">
            <w:pPr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Расходы на финансовое обес</w:t>
            </w:r>
            <w:r w:rsidR="008C7C07">
              <w:rPr>
                <w:rFonts w:ascii="Arial" w:hAnsi="Arial" w:cs="Arial"/>
                <w:sz w:val="24"/>
              </w:rPr>
              <w:t>печение реализации муниципальных</w:t>
            </w:r>
            <w:r w:rsidRPr="007C6CD6">
              <w:rPr>
                <w:rFonts w:ascii="Arial" w:hAnsi="Arial" w:cs="Arial"/>
                <w:sz w:val="24"/>
              </w:rPr>
              <w:t xml:space="preserve"> программ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555D6D" w:rsidRPr="009D1C30" w:rsidRDefault="007C3C5A" w:rsidP="008C7C0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4566,610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555D6D" w:rsidRPr="009D1C30" w:rsidRDefault="007C3C5A" w:rsidP="009D1C30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4553,471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555D6D" w:rsidRPr="009D1C30" w:rsidRDefault="007C3C5A" w:rsidP="008C7C0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3902,343</w:t>
            </w:r>
          </w:p>
        </w:tc>
      </w:tr>
      <w:tr w:rsidR="008C7C07" w:rsidRPr="007C6CD6" w:rsidTr="00555D6D">
        <w:trPr>
          <w:cantSplit/>
          <w:trHeight w:val="161"/>
        </w:trPr>
        <w:tc>
          <w:tcPr>
            <w:tcW w:w="766" w:type="dxa"/>
            <w:shd w:val="clear" w:color="auto" w:fill="auto"/>
            <w:hideMark/>
          </w:tcPr>
          <w:p w:rsidR="008C7C07" w:rsidRPr="007C6CD6" w:rsidRDefault="008C7C07" w:rsidP="00250733">
            <w:pPr>
              <w:jc w:val="center"/>
              <w:outlineLvl w:val="0"/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2.1.1</w:t>
            </w:r>
          </w:p>
        </w:tc>
        <w:tc>
          <w:tcPr>
            <w:tcW w:w="4889" w:type="dxa"/>
            <w:shd w:val="clear" w:color="auto" w:fill="auto"/>
            <w:vAlign w:val="bottom"/>
            <w:hideMark/>
          </w:tcPr>
          <w:p w:rsidR="008C7C07" w:rsidRPr="007C6CD6" w:rsidRDefault="008C7C07" w:rsidP="00250733">
            <w:pPr>
              <w:ind w:left="284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7C6CD6">
              <w:rPr>
                <w:rFonts w:ascii="Arial" w:hAnsi="Arial" w:cs="Arial"/>
                <w:color w:val="000000"/>
                <w:sz w:val="24"/>
              </w:rPr>
              <w:t>«Развитие местного самоуправления»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8C7C07" w:rsidRPr="009D1C30" w:rsidRDefault="007C3C5A" w:rsidP="002161FB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4564,610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8C7C07" w:rsidRPr="009D1C30" w:rsidRDefault="007C3C5A" w:rsidP="002161FB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4551,471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8C7C07" w:rsidRPr="009D1C30" w:rsidRDefault="007C3C5A" w:rsidP="002161FB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3900,343</w:t>
            </w:r>
          </w:p>
        </w:tc>
      </w:tr>
      <w:tr w:rsidR="00555D6D" w:rsidRPr="007C6CD6" w:rsidTr="00876C74">
        <w:trPr>
          <w:cantSplit/>
          <w:trHeight w:val="2201"/>
        </w:trPr>
        <w:tc>
          <w:tcPr>
            <w:tcW w:w="766" w:type="dxa"/>
            <w:shd w:val="clear" w:color="auto" w:fill="auto"/>
            <w:hideMark/>
          </w:tcPr>
          <w:p w:rsidR="00555D6D" w:rsidRPr="007C6CD6" w:rsidRDefault="00555D6D" w:rsidP="00250733">
            <w:pPr>
              <w:jc w:val="center"/>
              <w:outlineLvl w:val="0"/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lastRenderedPageBreak/>
              <w:t>2.1.2</w:t>
            </w:r>
          </w:p>
        </w:tc>
        <w:tc>
          <w:tcPr>
            <w:tcW w:w="4889" w:type="dxa"/>
            <w:shd w:val="clear" w:color="auto" w:fill="auto"/>
            <w:vAlign w:val="bottom"/>
            <w:hideMark/>
          </w:tcPr>
          <w:p w:rsidR="00555D6D" w:rsidRPr="007C6CD6" w:rsidRDefault="00555D6D" w:rsidP="00250733">
            <w:pPr>
              <w:ind w:left="284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«Профилактика терроризма и экстремизма, а также минимизация и (или) ликвидация последствий терроризма и экстремизма на территории Рыбинского сельсовета Рыбинского района Красноярского края»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555D6D" w:rsidRPr="007C6CD6" w:rsidRDefault="00555D6D" w:rsidP="00250733">
            <w:pPr>
              <w:jc w:val="right"/>
              <w:outlineLvl w:val="0"/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2,000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555D6D" w:rsidRPr="007C6CD6" w:rsidRDefault="00555D6D" w:rsidP="00250733">
            <w:pPr>
              <w:jc w:val="right"/>
              <w:outlineLvl w:val="0"/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2,000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555D6D" w:rsidRPr="007C6CD6" w:rsidRDefault="00555D6D" w:rsidP="00250733">
            <w:pPr>
              <w:jc w:val="right"/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2,000</w:t>
            </w:r>
          </w:p>
        </w:tc>
      </w:tr>
      <w:tr w:rsidR="00555D6D" w:rsidRPr="007C6CD6" w:rsidTr="00250733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555D6D" w:rsidRPr="007C6CD6" w:rsidRDefault="00555D6D" w:rsidP="00250733">
            <w:pPr>
              <w:jc w:val="center"/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2.2.</w:t>
            </w:r>
          </w:p>
        </w:tc>
        <w:tc>
          <w:tcPr>
            <w:tcW w:w="4889" w:type="dxa"/>
            <w:shd w:val="clear" w:color="auto" w:fill="auto"/>
            <w:hideMark/>
          </w:tcPr>
          <w:p w:rsidR="00555D6D" w:rsidRPr="007C6CD6" w:rsidRDefault="00555D6D" w:rsidP="00250733">
            <w:pPr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Непрограммные расходы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555D6D" w:rsidRPr="009D1C30" w:rsidRDefault="007C3C5A" w:rsidP="0025073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14209,690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555D6D" w:rsidRPr="009D1C30" w:rsidRDefault="007C3C5A" w:rsidP="0025073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14209,690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555D6D" w:rsidRPr="009D1C30" w:rsidRDefault="007C3C5A" w:rsidP="0025073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14670,898</w:t>
            </w:r>
          </w:p>
        </w:tc>
      </w:tr>
      <w:tr w:rsidR="00555D6D" w:rsidRPr="007C6CD6" w:rsidTr="00250733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555D6D" w:rsidRPr="007C6CD6" w:rsidRDefault="00555D6D" w:rsidP="00250733">
            <w:pPr>
              <w:jc w:val="center"/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4889" w:type="dxa"/>
            <w:shd w:val="clear" w:color="auto" w:fill="auto"/>
            <w:hideMark/>
          </w:tcPr>
          <w:p w:rsidR="00555D6D" w:rsidRPr="007C6CD6" w:rsidRDefault="00555D6D" w:rsidP="00250733">
            <w:pPr>
              <w:rPr>
                <w:rFonts w:ascii="Arial" w:hAnsi="Arial" w:cs="Arial"/>
                <w:bCs/>
                <w:sz w:val="24"/>
              </w:rPr>
            </w:pPr>
            <w:r w:rsidRPr="007C6CD6">
              <w:rPr>
                <w:rFonts w:ascii="Arial" w:hAnsi="Arial" w:cs="Arial"/>
                <w:bCs/>
                <w:sz w:val="24"/>
              </w:rPr>
              <w:t>Дефицит/профицит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555D6D" w:rsidRPr="007C6CD6" w:rsidRDefault="00555D6D" w:rsidP="00250733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C6CD6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555D6D" w:rsidRPr="007C6CD6" w:rsidRDefault="00555D6D" w:rsidP="00250733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C6CD6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555D6D" w:rsidRPr="007C6CD6" w:rsidRDefault="00555D6D" w:rsidP="00250733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0,000</w:t>
            </w:r>
          </w:p>
        </w:tc>
      </w:tr>
      <w:tr w:rsidR="00555D6D" w:rsidRPr="007C6CD6" w:rsidTr="00250733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555D6D" w:rsidRPr="007C6CD6" w:rsidRDefault="00555D6D" w:rsidP="00250733">
            <w:pPr>
              <w:jc w:val="center"/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4889" w:type="dxa"/>
            <w:shd w:val="clear" w:color="auto" w:fill="auto"/>
            <w:hideMark/>
          </w:tcPr>
          <w:p w:rsidR="00555D6D" w:rsidRPr="007C6CD6" w:rsidRDefault="00555D6D" w:rsidP="00250733">
            <w:pPr>
              <w:rPr>
                <w:rFonts w:ascii="Arial" w:hAnsi="Arial" w:cs="Arial"/>
                <w:bCs/>
                <w:sz w:val="24"/>
              </w:rPr>
            </w:pPr>
            <w:r w:rsidRPr="007C6CD6">
              <w:rPr>
                <w:rFonts w:ascii="Arial" w:hAnsi="Arial" w:cs="Arial"/>
                <w:bCs/>
                <w:sz w:val="24"/>
              </w:rPr>
              <w:t>Муниципальный долг (на конец года)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555D6D" w:rsidRPr="007C6CD6" w:rsidRDefault="00555D6D" w:rsidP="00250733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C6CD6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555D6D" w:rsidRPr="007C6CD6" w:rsidRDefault="00555D6D" w:rsidP="00250733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C6CD6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555D6D" w:rsidRPr="007C6CD6" w:rsidRDefault="00555D6D" w:rsidP="00250733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0,000</w:t>
            </w:r>
          </w:p>
        </w:tc>
      </w:tr>
    </w:tbl>
    <w:p w:rsidR="00555D6D" w:rsidRDefault="00555D6D" w:rsidP="00555D6D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555D6D" w:rsidRPr="007C6CD6" w:rsidRDefault="00555D6D" w:rsidP="00555D6D">
      <w:pPr>
        <w:pStyle w:val="ConsPlusNormal"/>
        <w:rPr>
          <w:rFonts w:ascii="Arial" w:hAnsi="Arial" w:cs="Arial"/>
          <w:sz w:val="24"/>
          <w:szCs w:val="24"/>
        </w:rPr>
      </w:pPr>
    </w:p>
    <w:p w:rsidR="00555D6D" w:rsidRPr="007C6CD6" w:rsidRDefault="00555D6D" w:rsidP="00555D6D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7C6CD6">
        <w:rPr>
          <w:rFonts w:ascii="Arial" w:hAnsi="Arial" w:cs="Arial"/>
          <w:sz w:val="24"/>
          <w:szCs w:val="24"/>
        </w:rPr>
        <w:t>Таблица 3</w:t>
      </w:r>
    </w:p>
    <w:p w:rsidR="00555D6D" w:rsidRPr="007C6CD6" w:rsidRDefault="00555D6D" w:rsidP="00555D6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7C6CD6">
        <w:rPr>
          <w:rFonts w:ascii="Arial" w:hAnsi="Arial" w:cs="Arial"/>
          <w:sz w:val="24"/>
          <w:szCs w:val="24"/>
        </w:rPr>
        <w:t>Прогноз основных характеристик сельского бюджета в 202</w:t>
      </w:r>
      <w:r w:rsidR="00876C74">
        <w:rPr>
          <w:rFonts w:ascii="Arial" w:hAnsi="Arial" w:cs="Arial"/>
          <w:sz w:val="24"/>
          <w:szCs w:val="24"/>
        </w:rPr>
        <w:t>5</w:t>
      </w:r>
      <w:r w:rsidRPr="007C6CD6">
        <w:rPr>
          <w:rFonts w:ascii="Arial" w:hAnsi="Arial" w:cs="Arial"/>
          <w:sz w:val="24"/>
          <w:szCs w:val="24"/>
        </w:rPr>
        <w:t>-202</w:t>
      </w:r>
      <w:r w:rsidR="00876C74">
        <w:rPr>
          <w:rFonts w:ascii="Arial" w:hAnsi="Arial" w:cs="Arial"/>
          <w:sz w:val="24"/>
          <w:szCs w:val="24"/>
        </w:rPr>
        <w:t>6</w:t>
      </w:r>
      <w:r w:rsidRPr="007C6CD6">
        <w:rPr>
          <w:rFonts w:ascii="Arial" w:hAnsi="Arial" w:cs="Arial"/>
          <w:sz w:val="24"/>
          <w:szCs w:val="24"/>
        </w:rPr>
        <w:t xml:space="preserve"> годах</w:t>
      </w:r>
    </w:p>
    <w:p w:rsidR="00555D6D" w:rsidRPr="007C6CD6" w:rsidRDefault="00555D6D" w:rsidP="00555D6D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7C6CD6">
        <w:rPr>
          <w:rFonts w:ascii="Arial" w:hAnsi="Arial" w:cs="Arial"/>
          <w:sz w:val="24"/>
          <w:szCs w:val="24"/>
        </w:rPr>
        <w:t>тыс. рублей</w:t>
      </w: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313"/>
        <w:gridCol w:w="1351"/>
        <w:gridCol w:w="1351"/>
      </w:tblGrid>
      <w:tr w:rsidR="00876C74" w:rsidRPr="007C6CD6" w:rsidTr="00876C74">
        <w:trPr>
          <w:trHeight w:val="300"/>
          <w:tblHeader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76C74" w:rsidRPr="007C6CD6" w:rsidRDefault="00876C74" w:rsidP="0025073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C6CD6">
              <w:rPr>
                <w:rFonts w:ascii="Arial" w:hAnsi="Arial" w:cs="Arial"/>
                <w:bCs/>
                <w:color w:val="000000"/>
                <w:sz w:val="24"/>
              </w:rPr>
              <w:t>№</w:t>
            </w:r>
          </w:p>
        </w:tc>
        <w:tc>
          <w:tcPr>
            <w:tcW w:w="6322" w:type="dxa"/>
            <w:shd w:val="clear" w:color="auto" w:fill="auto"/>
            <w:vAlign w:val="center"/>
            <w:hideMark/>
          </w:tcPr>
          <w:p w:rsidR="00876C74" w:rsidRPr="007C6CD6" w:rsidRDefault="00876C74" w:rsidP="00250733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C6CD6">
              <w:rPr>
                <w:rFonts w:ascii="Arial" w:hAnsi="Arial" w:cs="Arial"/>
                <w:bCs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876C74" w:rsidRPr="007C6CD6" w:rsidRDefault="00876C74" w:rsidP="006B521E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C6CD6">
              <w:rPr>
                <w:rFonts w:ascii="Arial" w:hAnsi="Arial" w:cs="Arial"/>
                <w:bCs/>
                <w:color w:val="000000"/>
                <w:sz w:val="24"/>
              </w:rPr>
              <w:t>202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876C74" w:rsidRPr="007C6CD6" w:rsidRDefault="00876C74" w:rsidP="008C7C07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C6CD6">
              <w:rPr>
                <w:rFonts w:ascii="Arial" w:hAnsi="Arial" w:cs="Arial"/>
                <w:bCs/>
                <w:color w:val="000000"/>
                <w:sz w:val="24"/>
              </w:rPr>
              <w:t>202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6</w:t>
            </w:r>
          </w:p>
        </w:tc>
      </w:tr>
      <w:tr w:rsidR="00876C74" w:rsidRPr="007C6CD6" w:rsidTr="00876C74">
        <w:trPr>
          <w:trHeight w:val="300"/>
          <w:tblHeader/>
        </w:trPr>
        <w:tc>
          <w:tcPr>
            <w:tcW w:w="636" w:type="dxa"/>
            <w:shd w:val="clear" w:color="auto" w:fill="auto"/>
            <w:vAlign w:val="center"/>
            <w:hideMark/>
          </w:tcPr>
          <w:p w:rsidR="00876C74" w:rsidRPr="007C6CD6" w:rsidRDefault="00876C74" w:rsidP="002507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322" w:type="dxa"/>
            <w:shd w:val="clear" w:color="auto" w:fill="auto"/>
            <w:vAlign w:val="center"/>
            <w:hideMark/>
          </w:tcPr>
          <w:p w:rsidR="00876C74" w:rsidRPr="007C6CD6" w:rsidRDefault="00876C74" w:rsidP="00250733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76C74" w:rsidRPr="007C6CD6" w:rsidRDefault="00876C74" w:rsidP="00250733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876C74" w:rsidRPr="007C6CD6" w:rsidRDefault="00876C74" w:rsidP="00250733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4</w:t>
            </w:r>
          </w:p>
        </w:tc>
      </w:tr>
      <w:tr w:rsidR="00876C74" w:rsidRPr="007C6CD6" w:rsidTr="00876C74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876C74" w:rsidRPr="007C6CD6" w:rsidRDefault="00876C74" w:rsidP="00250733">
            <w:pPr>
              <w:jc w:val="center"/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6322" w:type="dxa"/>
            <w:shd w:val="clear" w:color="auto" w:fill="auto"/>
            <w:hideMark/>
          </w:tcPr>
          <w:p w:rsidR="00876C74" w:rsidRPr="007C6CD6" w:rsidRDefault="00876C74" w:rsidP="00250733">
            <w:pPr>
              <w:rPr>
                <w:rFonts w:ascii="Arial" w:hAnsi="Arial" w:cs="Arial"/>
                <w:bCs/>
                <w:sz w:val="24"/>
              </w:rPr>
            </w:pPr>
            <w:r w:rsidRPr="007C6CD6">
              <w:rPr>
                <w:rFonts w:ascii="Arial" w:hAnsi="Arial" w:cs="Arial"/>
                <w:bCs/>
                <w:sz w:val="24"/>
              </w:rPr>
              <w:t>Доходы бюджета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76C74" w:rsidRPr="006F35C7" w:rsidRDefault="00A74C6C" w:rsidP="00531F0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18763,161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876C74" w:rsidRPr="006F35C7" w:rsidRDefault="00876C74" w:rsidP="00531F0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18573,241</w:t>
            </w:r>
          </w:p>
        </w:tc>
      </w:tr>
      <w:tr w:rsidR="00876C74" w:rsidRPr="007C6CD6" w:rsidTr="00876C74">
        <w:trPr>
          <w:trHeight w:val="60"/>
        </w:trPr>
        <w:tc>
          <w:tcPr>
            <w:tcW w:w="636" w:type="dxa"/>
            <w:shd w:val="clear" w:color="auto" w:fill="auto"/>
            <w:hideMark/>
          </w:tcPr>
          <w:p w:rsidR="00876C74" w:rsidRPr="007C6CD6" w:rsidRDefault="00876C74" w:rsidP="0025073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322" w:type="dxa"/>
            <w:shd w:val="clear" w:color="auto" w:fill="auto"/>
            <w:hideMark/>
          </w:tcPr>
          <w:p w:rsidR="00876C74" w:rsidRPr="007C6CD6" w:rsidRDefault="00876C74" w:rsidP="00250733">
            <w:pPr>
              <w:ind w:left="181"/>
              <w:rPr>
                <w:rFonts w:ascii="Arial" w:hAnsi="Arial" w:cs="Arial"/>
                <w:bCs/>
                <w:i/>
                <w:sz w:val="24"/>
              </w:rPr>
            </w:pPr>
            <w:r w:rsidRPr="007C6CD6">
              <w:rPr>
                <w:rFonts w:ascii="Arial" w:hAnsi="Arial" w:cs="Arial"/>
                <w:bCs/>
                <w:i/>
                <w:sz w:val="24"/>
              </w:rPr>
              <w:t>в т.ч. налоговые и неналоговые доходы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:rsidR="00876C74" w:rsidRPr="007C6CD6" w:rsidRDefault="00A74C6C" w:rsidP="00531F0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2701,168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876C74" w:rsidRPr="007C6CD6" w:rsidRDefault="00876C74" w:rsidP="00531F0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2778,572</w:t>
            </w:r>
          </w:p>
        </w:tc>
      </w:tr>
      <w:tr w:rsidR="00876C74" w:rsidRPr="007C6CD6" w:rsidTr="00876C74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876C74" w:rsidRPr="007C6CD6" w:rsidRDefault="00876C74" w:rsidP="00250733">
            <w:pPr>
              <w:jc w:val="center"/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6322" w:type="dxa"/>
            <w:shd w:val="clear" w:color="auto" w:fill="auto"/>
            <w:hideMark/>
          </w:tcPr>
          <w:p w:rsidR="00876C74" w:rsidRPr="007C6CD6" w:rsidRDefault="00876C74" w:rsidP="00250733">
            <w:pPr>
              <w:rPr>
                <w:rFonts w:ascii="Arial" w:hAnsi="Arial" w:cs="Arial"/>
                <w:bCs/>
                <w:sz w:val="24"/>
              </w:rPr>
            </w:pPr>
            <w:r w:rsidRPr="007C6CD6">
              <w:rPr>
                <w:rFonts w:ascii="Arial" w:hAnsi="Arial" w:cs="Arial"/>
                <w:bCs/>
                <w:sz w:val="24"/>
              </w:rPr>
              <w:t>Расходы бюджета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876C74" w:rsidRPr="006F35C7" w:rsidRDefault="00876C74" w:rsidP="00A74C6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187</w:t>
            </w:r>
            <w:r w:rsidR="00A74C6C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>3,241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876C74" w:rsidRPr="006F35C7" w:rsidRDefault="00876C74" w:rsidP="00531F0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18573,241</w:t>
            </w:r>
          </w:p>
        </w:tc>
      </w:tr>
      <w:tr w:rsidR="00876C74" w:rsidRPr="007C6CD6" w:rsidTr="00876C74">
        <w:trPr>
          <w:trHeight w:val="60"/>
        </w:trPr>
        <w:tc>
          <w:tcPr>
            <w:tcW w:w="636" w:type="dxa"/>
            <w:shd w:val="clear" w:color="auto" w:fill="auto"/>
            <w:hideMark/>
          </w:tcPr>
          <w:p w:rsidR="00876C74" w:rsidRPr="007C6CD6" w:rsidRDefault="00876C74" w:rsidP="0025073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322" w:type="dxa"/>
            <w:shd w:val="clear" w:color="auto" w:fill="auto"/>
            <w:hideMark/>
          </w:tcPr>
          <w:p w:rsidR="00876C74" w:rsidRPr="007C6CD6" w:rsidRDefault="00876C74" w:rsidP="00250733">
            <w:pPr>
              <w:ind w:left="181"/>
              <w:rPr>
                <w:rFonts w:ascii="Arial" w:hAnsi="Arial" w:cs="Arial"/>
                <w:bCs/>
                <w:i/>
                <w:sz w:val="24"/>
              </w:rPr>
            </w:pPr>
            <w:r w:rsidRPr="007C6CD6">
              <w:rPr>
                <w:rFonts w:ascii="Arial" w:hAnsi="Arial" w:cs="Arial"/>
                <w:bCs/>
                <w:i/>
                <w:sz w:val="24"/>
              </w:rPr>
              <w:t>в т.ч. за счет собственных расходов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:rsidR="00876C74" w:rsidRPr="007C6CD6" w:rsidRDefault="00A74C6C" w:rsidP="00531F0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2701,168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876C74" w:rsidRPr="007C6CD6" w:rsidRDefault="00876C74" w:rsidP="00531F0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2778,572</w:t>
            </w:r>
          </w:p>
        </w:tc>
      </w:tr>
      <w:tr w:rsidR="00876C74" w:rsidRPr="007C6CD6" w:rsidTr="00876C74">
        <w:trPr>
          <w:trHeight w:val="510"/>
        </w:trPr>
        <w:tc>
          <w:tcPr>
            <w:tcW w:w="636" w:type="dxa"/>
            <w:shd w:val="clear" w:color="auto" w:fill="auto"/>
            <w:hideMark/>
          </w:tcPr>
          <w:p w:rsidR="00876C74" w:rsidRPr="007C6CD6" w:rsidRDefault="00876C74" w:rsidP="00250733">
            <w:pPr>
              <w:jc w:val="center"/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2.1.</w:t>
            </w:r>
          </w:p>
        </w:tc>
        <w:tc>
          <w:tcPr>
            <w:tcW w:w="6322" w:type="dxa"/>
            <w:shd w:val="clear" w:color="auto" w:fill="auto"/>
            <w:hideMark/>
          </w:tcPr>
          <w:p w:rsidR="00876C74" w:rsidRPr="007C6CD6" w:rsidRDefault="00876C74" w:rsidP="00250733">
            <w:pPr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 xml:space="preserve">Расходы на финансовое обеспечение реализации </w:t>
            </w:r>
            <w:r>
              <w:rPr>
                <w:rFonts w:ascii="Arial" w:hAnsi="Arial" w:cs="Arial"/>
                <w:sz w:val="24"/>
              </w:rPr>
              <w:t>муниципальных</w:t>
            </w:r>
            <w:r w:rsidRPr="007C6CD6">
              <w:rPr>
                <w:rFonts w:ascii="Arial" w:hAnsi="Arial" w:cs="Arial"/>
                <w:sz w:val="24"/>
              </w:rPr>
              <w:t xml:space="preserve"> программ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876C74" w:rsidRPr="009D1C30" w:rsidRDefault="00A74C6C" w:rsidP="00531F01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4553,471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876C74" w:rsidRPr="009D1C30" w:rsidRDefault="00876C74" w:rsidP="00531F01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3902,343</w:t>
            </w:r>
          </w:p>
        </w:tc>
      </w:tr>
      <w:tr w:rsidR="00876C74" w:rsidRPr="007C6CD6" w:rsidTr="00876C74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876C74" w:rsidRPr="007C6CD6" w:rsidRDefault="00876C74" w:rsidP="00250733">
            <w:pPr>
              <w:jc w:val="center"/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2.2.</w:t>
            </w:r>
          </w:p>
        </w:tc>
        <w:tc>
          <w:tcPr>
            <w:tcW w:w="6322" w:type="dxa"/>
            <w:shd w:val="clear" w:color="auto" w:fill="auto"/>
            <w:hideMark/>
          </w:tcPr>
          <w:p w:rsidR="00876C74" w:rsidRPr="007C6CD6" w:rsidRDefault="00876C74" w:rsidP="00250733">
            <w:pPr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Непрограммные расходы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:rsidR="00876C74" w:rsidRDefault="00A74C6C">
            <w:r>
              <w:rPr>
                <w:rFonts w:ascii="Arial" w:hAnsi="Arial" w:cs="Arial"/>
                <w:sz w:val="24"/>
              </w:rPr>
              <w:t>14209,690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876C74" w:rsidRDefault="00876C74">
            <w:r w:rsidRPr="00CE524A">
              <w:rPr>
                <w:rFonts w:ascii="Arial" w:hAnsi="Arial" w:cs="Arial"/>
                <w:sz w:val="24"/>
              </w:rPr>
              <w:t>14670,898</w:t>
            </w:r>
          </w:p>
        </w:tc>
      </w:tr>
      <w:tr w:rsidR="00876C74" w:rsidRPr="007C6CD6" w:rsidTr="00876C74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876C74" w:rsidRPr="007C6CD6" w:rsidRDefault="00876C74" w:rsidP="00250733">
            <w:pPr>
              <w:jc w:val="center"/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6322" w:type="dxa"/>
            <w:shd w:val="clear" w:color="auto" w:fill="auto"/>
            <w:hideMark/>
          </w:tcPr>
          <w:p w:rsidR="00876C74" w:rsidRPr="007C6CD6" w:rsidRDefault="00876C74" w:rsidP="00250733">
            <w:pPr>
              <w:rPr>
                <w:rFonts w:ascii="Arial" w:hAnsi="Arial" w:cs="Arial"/>
                <w:bCs/>
                <w:sz w:val="24"/>
              </w:rPr>
            </w:pPr>
            <w:r w:rsidRPr="007C6CD6">
              <w:rPr>
                <w:rFonts w:ascii="Arial" w:hAnsi="Arial" w:cs="Arial"/>
                <w:bCs/>
                <w:sz w:val="24"/>
              </w:rPr>
              <w:t>Дефицит/профицит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876C74" w:rsidRPr="007C6CD6" w:rsidRDefault="00876C74" w:rsidP="002161FB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C6CD6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876C74" w:rsidRPr="007C6CD6" w:rsidRDefault="00876C74" w:rsidP="002161FB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C6CD6">
              <w:rPr>
                <w:rFonts w:ascii="Arial" w:hAnsi="Arial" w:cs="Arial"/>
                <w:bCs/>
                <w:sz w:val="24"/>
              </w:rPr>
              <w:t>0,000</w:t>
            </w:r>
          </w:p>
        </w:tc>
      </w:tr>
      <w:tr w:rsidR="00876C74" w:rsidRPr="007C6CD6" w:rsidTr="00876C74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876C74" w:rsidRPr="007C6CD6" w:rsidRDefault="00876C74" w:rsidP="00250733">
            <w:pPr>
              <w:jc w:val="center"/>
              <w:rPr>
                <w:rFonts w:ascii="Arial" w:hAnsi="Arial" w:cs="Arial"/>
                <w:sz w:val="24"/>
              </w:rPr>
            </w:pPr>
            <w:r w:rsidRPr="007C6CD6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6322" w:type="dxa"/>
            <w:shd w:val="clear" w:color="auto" w:fill="auto"/>
            <w:hideMark/>
          </w:tcPr>
          <w:p w:rsidR="00876C74" w:rsidRPr="007C6CD6" w:rsidRDefault="00876C74" w:rsidP="00250733">
            <w:pPr>
              <w:rPr>
                <w:rFonts w:ascii="Arial" w:hAnsi="Arial" w:cs="Arial"/>
                <w:bCs/>
                <w:sz w:val="24"/>
              </w:rPr>
            </w:pPr>
            <w:r w:rsidRPr="007C6CD6">
              <w:rPr>
                <w:rFonts w:ascii="Arial" w:hAnsi="Arial" w:cs="Arial"/>
                <w:bCs/>
                <w:sz w:val="24"/>
              </w:rPr>
              <w:t>Муниципальный долг (на конец года)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876C74" w:rsidRPr="007C6CD6" w:rsidRDefault="00876C74" w:rsidP="002161FB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C6CD6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876C74" w:rsidRPr="007C6CD6" w:rsidRDefault="00876C74" w:rsidP="002161FB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C6CD6">
              <w:rPr>
                <w:rFonts w:ascii="Arial" w:hAnsi="Arial" w:cs="Arial"/>
                <w:bCs/>
                <w:sz w:val="24"/>
              </w:rPr>
              <w:t>0,000</w:t>
            </w:r>
          </w:p>
        </w:tc>
      </w:tr>
    </w:tbl>
    <w:p w:rsidR="00555D6D" w:rsidRDefault="00555D6D" w:rsidP="006B5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666D" w:rsidRPr="009A5763" w:rsidRDefault="0006666D" w:rsidP="0006666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06666D">
        <w:rPr>
          <w:b w:val="0"/>
          <w:sz w:val="24"/>
          <w:szCs w:val="24"/>
        </w:rPr>
        <w:t>2</w:t>
      </w:r>
      <w:r>
        <w:rPr>
          <w:sz w:val="24"/>
          <w:szCs w:val="24"/>
        </w:rPr>
        <w:t>.</w:t>
      </w:r>
      <w:r w:rsidRPr="0006666D">
        <w:rPr>
          <w:rFonts w:eastAsia="Calibri"/>
          <w:b w:val="0"/>
          <w:sz w:val="24"/>
          <w:szCs w:val="24"/>
        </w:rPr>
        <w:t xml:space="preserve"> </w:t>
      </w:r>
      <w:r>
        <w:rPr>
          <w:rFonts w:eastAsia="Calibri"/>
          <w:b w:val="0"/>
          <w:sz w:val="24"/>
          <w:szCs w:val="24"/>
        </w:rPr>
        <w:t>Опубликовать постановление на</w:t>
      </w:r>
      <w:r w:rsidRPr="009A5763">
        <w:rPr>
          <w:rFonts w:eastAsia="Calibri"/>
          <w:b w:val="0"/>
          <w:sz w:val="24"/>
          <w:szCs w:val="24"/>
        </w:rPr>
        <w:t xml:space="preserve"> </w:t>
      </w:r>
      <w:r>
        <w:rPr>
          <w:rFonts w:eastAsia="Calibri"/>
          <w:b w:val="0"/>
          <w:sz w:val="24"/>
          <w:szCs w:val="24"/>
        </w:rPr>
        <w:t xml:space="preserve">официальном </w:t>
      </w:r>
      <w:r w:rsidRPr="009A5763">
        <w:rPr>
          <w:rFonts w:eastAsia="Calibri"/>
          <w:b w:val="0"/>
          <w:sz w:val="24"/>
          <w:szCs w:val="24"/>
        </w:rPr>
        <w:t xml:space="preserve">сайте администрации </w:t>
      </w:r>
      <w:proofErr w:type="spellStart"/>
      <w:r w:rsidR="00631960">
        <w:rPr>
          <w:rFonts w:eastAsia="Calibri"/>
          <w:b w:val="0"/>
          <w:sz w:val="24"/>
          <w:szCs w:val="24"/>
        </w:rPr>
        <w:t>Рыбинско</w:t>
      </w:r>
      <w:r>
        <w:rPr>
          <w:rFonts w:eastAsia="Calibri"/>
          <w:b w:val="0"/>
          <w:sz w:val="24"/>
          <w:szCs w:val="24"/>
        </w:rPr>
        <w:t>кого</w:t>
      </w:r>
      <w:proofErr w:type="spellEnd"/>
      <w:r>
        <w:rPr>
          <w:rFonts w:eastAsia="Calibri"/>
          <w:b w:val="0"/>
          <w:sz w:val="24"/>
          <w:szCs w:val="24"/>
        </w:rPr>
        <w:t xml:space="preserve"> сельсовета </w:t>
      </w:r>
      <w:r w:rsidRPr="009A5763">
        <w:rPr>
          <w:rFonts w:eastAsia="Calibri"/>
          <w:b w:val="0"/>
          <w:sz w:val="24"/>
          <w:szCs w:val="24"/>
        </w:rPr>
        <w:t xml:space="preserve">Рыбинского района </w:t>
      </w:r>
      <w:r>
        <w:rPr>
          <w:rFonts w:eastAsia="Calibri"/>
          <w:b w:val="0"/>
          <w:sz w:val="24"/>
          <w:szCs w:val="24"/>
        </w:rPr>
        <w:t>Красноярского края (</w:t>
      </w:r>
      <w:hyperlink r:id="rId5" w:history="1">
        <w:r w:rsidR="003B6E5A" w:rsidRPr="00A95EAB">
          <w:rPr>
            <w:rStyle w:val="aa"/>
            <w:rFonts w:eastAsia="Calibri"/>
            <w:b w:val="0"/>
            <w:sz w:val="24"/>
            <w:szCs w:val="24"/>
            <w:lang w:val="en-US"/>
          </w:rPr>
          <w:t>http</w:t>
        </w:r>
        <w:r w:rsidR="003B6E5A" w:rsidRPr="00A95EAB">
          <w:rPr>
            <w:rStyle w:val="aa"/>
            <w:rFonts w:eastAsia="Calibri"/>
            <w:b w:val="0"/>
            <w:sz w:val="24"/>
            <w:szCs w:val="24"/>
          </w:rPr>
          <w:t>://</w:t>
        </w:r>
        <w:r w:rsidR="003B6E5A" w:rsidRPr="00A95EAB">
          <w:rPr>
            <w:rStyle w:val="aa"/>
            <w:rFonts w:eastAsia="Calibri"/>
            <w:b w:val="0"/>
            <w:sz w:val="24"/>
            <w:szCs w:val="24"/>
            <w:lang w:val="en-US"/>
          </w:rPr>
          <w:t>admribnoe</w:t>
        </w:r>
        <w:r w:rsidR="003B6E5A" w:rsidRPr="00A95EAB">
          <w:rPr>
            <w:rStyle w:val="aa"/>
            <w:rFonts w:eastAsia="Calibri"/>
            <w:b w:val="0"/>
            <w:sz w:val="24"/>
            <w:szCs w:val="24"/>
          </w:rPr>
          <w:t>.</w:t>
        </w:r>
        <w:proofErr w:type="spellStart"/>
        <w:r w:rsidR="003B6E5A" w:rsidRPr="00A95EAB">
          <w:rPr>
            <w:rStyle w:val="aa"/>
            <w:rFonts w:eastAsia="Calibri"/>
            <w:b w:val="0"/>
            <w:sz w:val="24"/>
            <w:szCs w:val="24"/>
            <w:lang w:val="en-US"/>
          </w:rPr>
          <w:t>ru</w:t>
        </w:r>
        <w:proofErr w:type="spellEnd"/>
        <w:r w:rsidR="003B6E5A" w:rsidRPr="00A95EAB">
          <w:rPr>
            <w:rStyle w:val="aa"/>
            <w:rFonts w:eastAsia="Calibri"/>
            <w:b w:val="0"/>
            <w:sz w:val="24"/>
            <w:szCs w:val="24"/>
          </w:rPr>
          <w:t>/</w:t>
        </w:r>
      </w:hyperlink>
      <w:r w:rsidRPr="0006666D">
        <w:rPr>
          <w:rFonts w:eastAsia="Calibri"/>
          <w:b w:val="0"/>
          <w:sz w:val="24"/>
          <w:szCs w:val="24"/>
        </w:rPr>
        <w:t>)</w:t>
      </w:r>
      <w:r w:rsidR="003B6E5A">
        <w:rPr>
          <w:rFonts w:eastAsia="Calibri"/>
          <w:b w:val="0"/>
          <w:sz w:val="24"/>
          <w:szCs w:val="24"/>
        </w:rPr>
        <w:t xml:space="preserve"> и в печатном издании «Рыбинский Вестник».</w:t>
      </w:r>
    </w:p>
    <w:p w:rsidR="0006666D" w:rsidRPr="009A5763" w:rsidRDefault="0006666D" w:rsidP="0006666D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B76CD3">
        <w:rPr>
          <w:b w:val="0"/>
          <w:sz w:val="24"/>
          <w:szCs w:val="24"/>
        </w:rPr>
        <w:t>.</w:t>
      </w:r>
      <w:r w:rsidRPr="00D04394">
        <w:rPr>
          <w:b w:val="0"/>
          <w:sz w:val="24"/>
          <w:szCs w:val="24"/>
        </w:rPr>
        <w:t>Постановление вступает в силу</w:t>
      </w:r>
      <w:r>
        <w:rPr>
          <w:b w:val="0"/>
          <w:sz w:val="24"/>
          <w:szCs w:val="24"/>
        </w:rPr>
        <w:t xml:space="preserve"> </w:t>
      </w:r>
      <w:r w:rsidR="003B6E5A">
        <w:rPr>
          <w:b w:val="0"/>
          <w:sz w:val="24"/>
          <w:szCs w:val="24"/>
        </w:rPr>
        <w:t>в день, следующий за днем его официального опубликования.</w:t>
      </w:r>
    </w:p>
    <w:p w:rsidR="0006666D" w:rsidRDefault="0006666D" w:rsidP="0006666D">
      <w:pPr>
        <w:spacing w:after="0"/>
        <w:rPr>
          <w:i/>
        </w:rPr>
      </w:pPr>
    </w:p>
    <w:p w:rsidR="0006666D" w:rsidRPr="00D04394" w:rsidRDefault="00BE26E0" w:rsidP="0006666D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И.о </w:t>
      </w:r>
      <w:r w:rsidR="00E37E7D">
        <w:rPr>
          <w:b w:val="0"/>
          <w:sz w:val="24"/>
          <w:szCs w:val="24"/>
        </w:rPr>
        <w:t>Гл</w:t>
      </w:r>
      <w:r w:rsidR="0006666D" w:rsidRPr="00D04394">
        <w:rPr>
          <w:b w:val="0"/>
          <w:sz w:val="24"/>
          <w:szCs w:val="24"/>
        </w:rPr>
        <w:t>ав</w:t>
      </w:r>
      <w:r>
        <w:rPr>
          <w:b w:val="0"/>
          <w:sz w:val="24"/>
          <w:szCs w:val="24"/>
        </w:rPr>
        <w:t>ы</w:t>
      </w:r>
      <w:r w:rsidR="0006666D">
        <w:rPr>
          <w:b w:val="0"/>
          <w:sz w:val="24"/>
          <w:szCs w:val="24"/>
        </w:rPr>
        <w:t xml:space="preserve"> </w:t>
      </w:r>
      <w:r w:rsidR="00E37E7D">
        <w:rPr>
          <w:b w:val="0"/>
          <w:sz w:val="24"/>
          <w:szCs w:val="24"/>
        </w:rPr>
        <w:t>Рыбинско</w:t>
      </w:r>
      <w:r w:rsidR="0006666D">
        <w:rPr>
          <w:b w:val="0"/>
          <w:sz w:val="24"/>
          <w:szCs w:val="24"/>
        </w:rPr>
        <w:t>го</w:t>
      </w:r>
      <w:r w:rsidR="0006666D" w:rsidRPr="00D04394">
        <w:rPr>
          <w:b w:val="0"/>
          <w:sz w:val="24"/>
          <w:szCs w:val="24"/>
        </w:rPr>
        <w:t xml:space="preserve"> </w:t>
      </w:r>
      <w:r w:rsidR="0006666D">
        <w:rPr>
          <w:b w:val="0"/>
          <w:sz w:val="24"/>
          <w:szCs w:val="24"/>
        </w:rPr>
        <w:t>сельсовета</w:t>
      </w:r>
      <w:r w:rsidR="0006666D">
        <w:rPr>
          <w:b w:val="0"/>
          <w:sz w:val="24"/>
          <w:szCs w:val="24"/>
        </w:rPr>
        <w:tab/>
      </w:r>
      <w:r w:rsidR="0006666D">
        <w:rPr>
          <w:b w:val="0"/>
          <w:sz w:val="24"/>
          <w:szCs w:val="24"/>
        </w:rPr>
        <w:tab/>
      </w:r>
      <w:r w:rsidR="0006666D">
        <w:rPr>
          <w:b w:val="0"/>
          <w:sz w:val="24"/>
          <w:szCs w:val="24"/>
        </w:rPr>
        <w:tab/>
      </w:r>
      <w:r w:rsidR="0006666D">
        <w:rPr>
          <w:b w:val="0"/>
          <w:sz w:val="24"/>
          <w:szCs w:val="24"/>
        </w:rPr>
        <w:tab/>
      </w:r>
      <w:r w:rsidR="0006666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Ю.Н. Богданова</w:t>
      </w:r>
    </w:p>
    <w:p w:rsidR="0006666D" w:rsidRPr="00C500FD" w:rsidRDefault="0006666D" w:rsidP="004275E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6666D" w:rsidRPr="00C500FD" w:rsidSect="006B521E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C5F"/>
    <w:multiLevelType w:val="hybridMultilevel"/>
    <w:tmpl w:val="5922E038"/>
    <w:lvl w:ilvl="0" w:tplc="72D4CEA6">
      <w:start w:val="1"/>
      <w:numFmt w:val="decimal"/>
      <w:lvlText w:val="%1."/>
      <w:lvlJc w:val="left"/>
      <w:pPr>
        <w:ind w:left="4549" w:hanging="3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A5C84"/>
    <w:multiLevelType w:val="hybridMultilevel"/>
    <w:tmpl w:val="B56C6170"/>
    <w:lvl w:ilvl="0" w:tplc="587E4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0FD"/>
    <w:rsid w:val="00024A72"/>
    <w:rsid w:val="00024F78"/>
    <w:rsid w:val="00034A9B"/>
    <w:rsid w:val="00050580"/>
    <w:rsid w:val="00053F68"/>
    <w:rsid w:val="0006666D"/>
    <w:rsid w:val="00070B17"/>
    <w:rsid w:val="000A3756"/>
    <w:rsid w:val="000D684F"/>
    <w:rsid w:val="00133CDC"/>
    <w:rsid w:val="00143D4E"/>
    <w:rsid w:val="00190014"/>
    <w:rsid w:val="00192A16"/>
    <w:rsid w:val="001D09B8"/>
    <w:rsid w:val="001E79EF"/>
    <w:rsid w:val="001F08DF"/>
    <w:rsid w:val="001F08FA"/>
    <w:rsid w:val="00243DF1"/>
    <w:rsid w:val="00314959"/>
    <w:rsid w:val="00381324"/>
    <w:rsid w:val="00394D44"/>
    <w:rsid w:val="003B6E5A"/>
    <w:rsid w:val="0042468D"/>
    <w:rsid w:val="004275E4"/>
    <w:rsid w:val="004B5670"/>
    <w:rsid w:val="004C5356"/>
    <w:rsid w:val="004F4B72"/>
    <w:rsid w:val="00555D6D"/>
    <w:rsid w:val="005D17FC"/>
    <w:rsid w:val="00631960"/>
    <w:rsid w:val="00643458"/>
    <w:rsid w:val="00683BA8"/>
    <w:rsid w:val="006A7586"/>
    <w:rsid w:val="006B521E"/>
    <w:rsid w:val="006C7982"/>
    <w:rsid w:val="00782F72"/>
    <w:rsid w:val="007A11E7"/>
    <w:rsid w:val="007B5634"/>
    <w:rsid w:val="007C3C5A"/>
    <w:rsid w:val="00846DF4"/>
    <w:rsid w:val="00876C74"/>
    <w:rsid w:val="0089289B"/>
    <w:rsid w:val="008B14CC"/>
    <w:rsid w:val="008C7C07"/>
    <w:rsid w:val="009104CC"/>
    <w:rsid w:val="00914786"/>
    <w:rsid w:val="00954964"/>
    <w:rsid w:val="009D1C30"/>
    <w:rsid w:val="009F6FC6"/>
    <w:rsid w:val="00A74C6C"/>
    <w:rsid w:val="00A7799E"/>
    <w:rsid w:val="00AE708E"/>
    <w:rsid w:val="00B11168"/>
    <w:rsid w:val="00B317EC"/>
    <w:rsid w:val="00B510BC"/>
    <w:rsid w:val="00BE26E0"/>
    <w:rsid w:val="00BF0AE4"/>
    <w:rsid w:val="00C500FD"/>
    <w:rsid w:val="00CB3C42"/>
    <w:rsid w:val="00D37BDF"/>
    <w:rsid w:val="00D66807"/>
    <w:rsid w:val="00E2408E"/>
    <w:rsid w:val="00E37E7D"/>
    <w:rsid w:val="00E45E1F"/>
    <w:rsid w:val="00F44C21"/>
    <w:rsid w:val="00F95ADD"/>
    <w:rsid w:val="00FB2500"/>
    <w:rsid w:val="00FC77BA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B4069-5581-4DEE-8A46-CED3B318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00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C500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E708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27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0666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66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Title">
    <w:name w:val="ConsPlusTitle"/>
    <w:rsid w:val="00066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E7D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B6E5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555D6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ribn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2023-12-20T08:49:00Z</cp:lastPrinted>
  <dcterms:created xsi:type="dcterms:W3CDTF">2023-12-20T08:43:00Z</dcterms:created>
  <dcterms:modified xsi:type="dcterms:W3CDTF">2023-12-22T09:11:00Z</dcterms:modified>
</cp:coreProperties>
</file>