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B" w:rsidRDefault="00451A0B" w:rsidP="00451A0B">
      <w:pPr>
        <w:pStyle w:val="ConsTitle"/>
        <w:widowControl/>
        <w:jc w:val="center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РОССИЙСКАЯ ФЕДЕРАЦИЯ</w:t>
      </w:r>
      <w:r>
        <w:rPr>
          <w:rFonts w:cs="Arial"/>
          <w:b w:val="0"/>
          <w:sz w:val="24"/>
          <w:szCs w:val="24"/>
        </w:rPr>
        <w:br/>
        <w:t>КРАСНОЯРСКИЙ КРАЙ РЫБИНСКИЙ РАЙОН</w:t>
      </w:r>
      <w:r>
        <w:rPr>
          <w:rFonts w:cs="Arial"/>
          <w:b w:val="0"/>
          <w:sz w:val="24"/>
          <w:szCs w:val="24"/>
        </w:rPr>
        <w:br/>
        <w:t>РЫБИНСКИЙ СЕЛЬСКИЙ СОВЕТ Д</w:t>
      </w:r>
      <w:r w:rsidR="00993330">
        <w:rPr>
          <w:rFonts w:cs="Arial"/>
          <w:b w:val="0"/>
          <w:sz w:val="24"/>
          <w:szCs w:val="24"/>
        </w:rPr>
        <w:t>Е</w:t>
      </w:r>
      <w:r>
        <w:rPr>
          <w:rFonts w:cs="Arial"/>
          <w:b w:val="0"/>
          <w:sz w:val="24"/>
          <w:szCs w:val="24"/>
        </w:rPr>
        <w:t>ПУТАТОВ</w:t>
      </w:r>
    </w:p>
    <w:p w:rsidR="00451A0B" w:rsidRDefault="00451A0B" w:rsidP="00451A0B">
      <w:pPr>
        <w:rPr>
          <w:rFonts w:ascii="Arial" w:hAnsi="Arial" w:cs="Arial"/>
        </w:rPr>
      </w:pP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451A0B" w:rsidRDefault="00451A0B" w:rsidP="00451A0B">
      <w:pPr>
        <w:ind w:right="-1"/>
        <w:jc w:val="center"/>
        <w:rPr>
          <w:rFonts w:ascii="Arial" w:hAnsi="Arial" w:cs="Arial"/>
        </w:rPr>
      </w:pPr>
    </w:p>
    <w:p w:rsidR="00451A0B" w:rsidRDefault="00EA0DBF" w:rsidP="00451A0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451A0B">
        <w:rPr>
          <w:rFonts w:ascii="Arial" w:hAnsi="Arial" w:cs="Arial"/>
        </w:rPr>
        <w:t>.</w:t>
      </w:r>
      <w:r w:rsidR="00993330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="00451A0B">
        <w:rPr>
          <w:rFonts w:ascii="Arial" w:hAnsi="Arial" w:cs="Arial"/>
        </w:rPr>
        <w:t>. 201</w:t>
      </w:r>
      <w:r w:rsidR="00993330">
        <w:rPr>
          <w:rFonts w:ascii="Arial" w:hAnsi="Arial" w:cs="Arial"/>
        </w:rPr>
        <w:t>8</w:t>
      </w:r>
      <w:r w:rsidR="00451A0B">
        <w:rPr>
          <w:rFonts w:ascii="Arial" w:hAnsi="Arial" w:cs="Arial"/>
        </w:rPr>
        <w:t xml:space="preserve"> год                                       с. Рыбное                          </w:t>
      </w:r>
      <w:r w:rsidR="00451A0B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32-106</w:t>
      </w:r>
      <w:r w:rsidR="0084768F">
        <w:rPr>
          <w:rFonts w:ascii="Arial" w:hAnsi="Arial" w:cs="Arial"/>
        </w:rPr>
        <w:t xml:space="preserve"> </w:t>
      </w:r>
      <w:proofErr w:type="spellStart"/>
      <w:r w:rsidR="00451A0B">
        <w:rPr>
          <w:rFonts w:ascii="Arial" w:hAnsi="Arial" w:cs="Arial"/>
        </w:rPr>
        <w:t>р</w:t>
      </w:r>
      <w:proofErr w:type="spellEnd"/>
    </w:p>
    <w:p w:rsidR="00451A0B" w:rsidRDefault="00451A0B" w:rsidP="00451A0B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993330" w:rsidRPr="00993330" w:rsidRDefault="00993330" w:rsidP="00993330"/>
    <w:p w:rsidR="00451A0B" w:rsidRDefault="00451A0B" w:rsidP="00634D95">
      <w:pPr>
        <w:pStyle w:val="a3"/>
        <w:tabs>
          <w:tab w:val="left" w:pos="4320"/>
          <w:tab w:val="left" w:pos="4536"/>
        </w:tabs>
        <w:ind w:right="36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2475A">
        <w:rPr>
          <w:rFonts w:ascii="Arial" w:hAnsi="Arial" w:cs="Arial"/>
          <w:sz w:val="24"/>
          <w:szCs w:val="24"/>
        </w:rPr>
        <w:t xml:space="preserve"> </w:t>
      </w:r>
      <w:r w:rsidR="0084768F">
        <w:rPr>
          <w:rFonts w:ascii="Arial" w:hAnsi="Arial" w:cs="Arial"/>
          <w:sz w:val="24"/>
          <w:szCs w:val="24"/>
        </w:rPr>
        <w:t xml:space="preserve"> внесении изменений в решение Рыбинского сельского Совета депутатов от </w:t>
      </w:r>
      <w:r w:rsidR="007D7967">
        <w:rPr>
          <w:rFonts w:ascii="Arial" w:hAnsi="Arial" w:cs="Arial"/>
          <w:sz w:val="24"/>
          <w:szCs w:val="24"/>
        </w:rPr>
        <w:t>31</w:t>
      </w:r>
      <w:r w:rsidR="0084768F">
        <w:rPr>
          <w:rFonts w:ascii="Arial" w:hAnsi="Arial" w:cs="Arial"/>
          <w:sz w:val="24"/>
          <w:szCs w:val="24"/>
        </w:rPr>
        <w:t>.1</w:t>
      </w:r>
      <w:r w:rsidR="007D7967">
        <w:rPr>
          <w:rFonts w:ascii="Arial" w:hAnsi="Arial" w:cs="Arial"/>
          <w:sz w:val="24"/>
          <w:szCs w:val="24"/>
        </w:rPr>
        <w:t>0</w:t>
      </w:r>
      <w:r w:rsidR="0084768F">
        <w:rPr>
          <w:rFonts w:ascii="Arial" w:hAnsi="Arial" w:cs="Arial"/>
          <w:sz w:val="24"/>
          <w:szCs w:val="24"/>
        </w:rPr>
        <w:t xml:space="preserve">.2017 г. </w:t>
      </w:r>
      <w:r w:rsidR="007D7967">
        <w:rPr>
          <w:rFonts w:ascii="Arial" w:hAnsi="Arial" w:cs="Arial"/>
          <w:sz w:val="24"/>
          <w:szCs w:val="24"/>
        </w:rPr>
        <w:br/>
      </w:r>
      <w:r w:rsidR="0084768F">
        <w:rPr>
          <w:rFonts w:ascii="Arial" w:hAnsi="Arial" w:cs="Arial"/>
          <w:sz w:val="24"/>
          <w:szCs w:val="24"/>
        </w:rPr>
        <w:t>№ 2</w:t>
      </w:r>
      <w:r w:rsidR="007D7967">
        <w:rPr>
          <w:rFonts w:ascii="Arial" w:hAnsi="Arial" w:cs="Arial"/>
          <w:sz w:val="24"/>
          <w:szCs w:val="24"/>
        </w:rPr>
        <w:t>4</w:t>
      </w:r>
      <w:r w:rsidR="0084768F">
        <w:rPr>
          <w:rFonts w:ascii="Arial" w:hAnsi="Arial" w:cs="Arial"/>
          <w:sz w:val="24"/>
          <w:szCs w:val="24"/>
        </w:rPr>
        <w:t>-</w:t>
      </w:r>
      <w:r w:rsidR="007D7967">
        <w:rPr>
          <w:rFonts w:ascii="Arial" w:hAnsi="Arial" w:cs="Arial"/>
          <w:sz w:val="24"/>
          <w:szCs w:val="24"/>
        </w:rPr>
        <w:t>77</w:t>
      </w:r>
      <w:r w:rsidR="005F6CDB">
        <w:rPr>
          <w:rFonts w:ascii="Arial" w:hAnsi="Arial" w:cs="Arial"/>
          <w:sz w:val="24"/>
          <w:szCs w:val="24"/>
        </w:rPr>
        <w:t xml:space="preserve">р </w:t>
      </w:r>
      <w:r w:rsidR="00993330">
        <w:rPr>
          <w:rFonts w:ascii="Arial" w:hAnsi="Arial" w:cs="Arial"/>
          <w:sz w:val="24"/>
          <w:szCs w:val="24"/>
        </w:rPr>
        <w:t xml:space="preserve"> «О</w:t>
      </w:r>
      <w:r w:rsidR="007D7967">
        <w:rPr>
          <w:rFonts w:ascii="Arial" w:hAnsi="Arial" w:cs="Arial"/>
          <w:sz w:val="24"/>
          <w:szCs w:val="24"/>
        </w:rPr>
        <w:t>б утверждении Положения о порядке управления и распоряжения муниципальной собственностью Рыбинского сельсовета</w:t>
      </w:r>
      <w:r w:rsidR="0084768F">
        <w:rPr>
          <w:rFonts w:ascii="Arial" w:hAnsi="Arial" w:cs="Arial"/>
          <w:sz w:val="24"/>
          <w:szCs w:val="24"/>
        </w:rPr>
        <w:t>»</w:t>
      </w:r>
    </w:p>
    <w:p w:rsidR="00451A0B" w:rsidRDefault="00451A0B" w:rsidP="00451A0B">
      <w:pPr>
        <w:pStyle w:val="1"/>
        <w:jc w:val="left"/>
        <w:rPr>
          <w:rFonts w:ascii="Arial" w:hAnsi="Arial" w:cs="Arial"/>
          <w:sz w:val="24"/>
        </w:rPr>
      </w:pPr>
    </w:p>
    <w:p w:rsidR="00634D95" w:rsidRDefault="00634D95" w:rsidP="00634D95">
      <w:pPr>
        <w:ind w:firstLine="567"/>
        <w:jc w:val="both"/>
        <w:rPr>
          <w:rFonts w:ascii="Arial" w:hAnsi="Arial" w:cs="Arial"/>
        </w:rPr>
      </w:pPr>
      <w:r w:rsidRPr="00634D95">
        <w:rPr>
          <w:rFonts w:ascii="Arial" w:hAnsi="Arial" w:cs="Arial"/>
        </w:rPr>
        <w:t xml:space="preserve">В соответствии с изменениями федерального законодательства от 04.06.2018 №135-ФЗ статьи 17.1 Федерального закона от 26.07.2006 г. № 135-ФЗ «О защите конкуренции», </w:t>
      </w:r>
      <w:r w:rsidRPr="000C64D3">
        <w:rPr>
          <w:rFonts w:ascii="Arial" w:hAnsi="Arial" w:cs="Arial"/>
        </w:rPr>
        <w:t>на основании статьи 20, 24 Устава</w:t>
      </w:r>
      <w:r w:rsidR="00993330">
        <w:rPr>
          <w:rFonts w:ascii="Arial" w:hAnsi="Arial" w:cs="Arial"/>
        </w:rPr>
        <w:t xml:space="preserve"> Рыбинского сельсовета</w:t>
      </w:r>
      <w:r>
        <w:rPr>
          <w:rFonts w:ascii="Arial" w:hAnsi="Arial" w:cs="Arial"/>
        </w:rPr>
        <w:t>,</w:t>
      </w:r>
      <w:r w:rsidRPr="000C64D3">
        <w:rPr>
          <w:rFonts w:ascii="Arial" w:hAnsi="Arial" w:cs="Arial"/>
        </w:rPr>
        <w:t xml:space="preserve"> </w:t>
      </w:r>
      <w:r w:rsidR="00B2475A" w:rsidRPr="0084768F">
        <w:rPr>
          <w:rFonts w:ascii="Arial" w:hAnsi="Arial" w:cs="Arial"/>
        </w:rPr>
        <w:t>Рыбинский сельский Совет депутатов РЕШИЛ:</w:t>
      </w:r>
    </w:p>
    <w:p w:rsidR="00634D95" w:rsidRDefault="00634D95" w:rsidP="00634D9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634D95">
        <w:rPr>
          <w:rFonts w:ascii="Arial" w:hAnsi="Arial" w:cs="Arial"/>
        </w:rPr>
        <w:t xml:space="preserve">Внести изменения в </w:t>
      </w:r>
      <w:r>
        <w:rPr>
          <w:rFonts w:ascii="Arial" w:hAnsi="Arial" w:cs="Arial"/>
        </w:rPr>
        <w:t>Решение Рыбинского сельского Совета депутатов</w:t>
      </w:r>
      <w:r>
        <w:rPr>
          <w:rFonts w:ascii="Arial" w:hAnsi="Arial" w:cs="Arial"/>
        </w:rPr>
        <w:br/>
        <w:t xml:space="preserve"> от 31.10.2017 г. № 24-77р  «Об утверждении Положения о порядке управления и распоряжения муниципальной собственностью Рыбинского сельсовета» </w:t>
      </w:r>
      <w:r w:rsidRPr="00634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пункт 10 </w:t>
      </w:r>
      <w:r w:rsidRPr="00634D95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и</w:t>
      </w:r>
      <w:r w:rsidRPr="00634D95">
        <w:rPr>
          <w:rFonts w:ascii="Arial" w:hAnsi="Arial" w:cs="Arial"/>
        </w:rPr>
        <w:t xml:space="preserve"> 23 </w:t>
      </w:r>
      <w:r>
        <w:rPr>
          <w:rFonts w:ascii="Arial" w:hAnsi="Arial" w:cs="Arial"/>
        </w:rPr>
        <w:t>изложить в следующей редакции</w:t>
      </w:r>
      <w:r w:rsidRPr="00634D95">
        <w:rPr>
          <w:rFonts w:ascii="Arial" w:hAnsi="Arial" w:cs="Arial"/>
        </w:rPr>
        <w:t>:</w:t>
      </w:r>
    </w:p>
    <w:p w:rsidR="00634D95" w:rsidRDefault="00634D95" w:rsidP="00634D95">
      <w:pPr>
        <w:tabs>
          <w:tab w:val="left" w:pos="851"/>
        </w:tabs>
        <w:jc w:val="both"/>
        <w:rPr>
          <w:rFonts w:ascii="Arial" w:hAnsi="Arial" w:cs="Arial"/>
        </w:rPr>
      </w:pPr>
    </w:p>
    <w:p w:rsidR="00634D95" w:rsidRPr="00993330" w:rsidRDefault="00993330" w:rsidP="0099333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="00634D95" w:rsidRPr="00993330">
        <w:rPr>
          <w:rFonts w:ascii="Arial" w:hAnsi="Arial" w:cs="Arial"/>
        </w:rPr>
        <w:t>10) лицу, с которым заключен государственный или муниципальный контракт</w:t>
      </w:r>
      <w:r w:rsidRPr="00993330">
        <w:rPr>
          <w:rFonts w:ascii="Arial" w:hAnsi="Arial" w:cs="Arial"/>
        </w:rPr>
        <w:t xml:space="preserve">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</w:t>
      </w:r>
      <w:hyperlink r:id="rId5" w:history="1">
        <w:r w:rsidRPr="00993330">
          <w:rPr>
            <w:rFonts w:ascii="Arial" w:hAnsi="Arial" w:cs="Arial"/>
          </w:rPr>
          <w:t>законом</w:t>
        </w:r>
      </w:hyperlink>
      <w:r w:rsidRPr="00993330">
        <w:rPr>
          <w:rFonts w:ascii="Arial" w:hAnsi="Arial" w:cs="Arial"/>
        </w:rPr>
        <w:t xml:space="preserve"> от 18 июля 2011 года N 223-ФЗ "О закупках товаров, работ, услуг отдельными видами юридических лиц» если предоставление указанных прав было предусмотрено документацией о закупке для целей исполнения этого</w:t>
      </w:r>
      <w:proofErr w:type="gramEnd"/>
      <w:r w:rsidRPr="00993330">
        <w:rPr>
          <w:rFonts w:ascii="Arial" w:hAnsi="Arial" w:cs="Arial"/>
        </w:rPr>
        <w:t xml:space="preserve"> </w:t>
      </w:r>
      <w:proofErr w:type="gramStart"/>
      <w:r w:rsidRPr="00993330">
        <w:rPr>
          <w:rFonts w:ascii="Arial" w:hAnsi="Arial" w:cs="Arial"/>
        </w:rPr>
        <w:t>договора,</w:t>
      </w:r>
      <w:r w:rsidR="00634D95" w:rsidRPr="00993330">
        <w:rPr>
          <w:rFonts w:ascii="Arial" w:hAnsi="Arial" w:cs="Arial"/>
        </w:rPr>
        <w:t xml:space="preserve"> по результатам конкурса или аукциона, проведенных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контракта.</w:t>
      </w:r>
      <w:proofErr w:type="gramEnd"/>
      <w:r w:rsidR="00634D95" w:rsidRPr="00993330">
        <w:rPr>
          <w:rFonts w:ascii="Arial" w:hAnsi="Arial" w:cs="Arial"/>
        </w:rPr>
        <w:t xml:space="preserve"> Срок предоставления указанных прав на такое имущество не может превышать срок исполнения государственного или муниципального контракта</w:t>
      </w:r>
      <w:r w:rsidRPr="00993330">
        <w:rPr>
          <w:rFonts w:ascii="Arial" w:hAnsi="Arial" w:cs="Arial"/>
        </w:rPr>
        <w:t xml:space="preserve">  либо договора</w:t>
      </w:r>
      <w:proofErr w:type="gramStart"/>
      <w:r w:rsidR="00634D95" w:rsidRPr="00993330">
        <w:rPr>
          <w:rFonts w:ascii="Arial" w:hAnsi="Arial" w:cs="Arial"/>
        </w:rPr>
        <w:t>;</w:t>
      </w:r>
      <w:r w:rsidRPr="00993330">
        <w:rPr>
          <w:rFonts w:ascii="Arial" w:hAnsi="Arial" w:cs="Arial"/>
        </w:rPr>
        <w:t>»</w:t>
      </w:r>
      <w:proofErr w:type="gramEnd"/>
    </w:p>
    <w:p w:rsidR="00634D95" w:rsidRPr="00634D95" w:rsidRDefault="00634D95" w:rsidP="00634D95">
      <w:pPr>
        <w:tabs>
          <w:tab w:val="left" w:pos="851"/>
        </w:tabs>
        <w:jc w:val="both"/>
        <w:rPr>
          <w:rFonts w:ascii="Arial" w:hAnsi="Arial" w:cs="Arial"/>
        </w:rPr>
      </w:pPr>
    </w:p>
    <w:p w:rsidR="00451A0B" w:rsidRPr="00247775" w:rsidRDefault="00451A0B" w:rsidP="00451A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247775">
        <w:rPr>
          <w:rFonts w:ascii="Arial" w:hAnsi="Arial" w:cs="Arial"/>
        </w:rPr>
        <w:t>Решение вступает в силу после опубликования в печатном издании «Рыбинский вестник».</w:t>
      </w:r>
    </w:p>
    <w:p w:rsidR="00451A0B" w:rsidRDefault="00451A0B" w:rsidP="00993330">
      <w:pPr>
        <w:jc w:val="both"/>
        <w:rPr>
          <w:rFonts w:ascii="Arial" w:hAnsi="Arial" w:cs="Arial"/>
        </w:rPr>
      </w:pPr>
    </w:p>
    <w:p w:rsidR="00993330" w:rsidRDefault="00993330" w:rsidP="00993330">
      <w:pPr>
        <w:jc w:val="both"/>
        <w:rPr>
          <w:rFonts w:ascii="Arial" w:hAnsi="Arial" w:cs="Arial"/>
        </w:rPr>
      </w:pPr>
    </w:p>
    <w:p w:rsidR="00993330" w:rsidRDefault="00993330" w:rsidP="00993330">
      <w:pPr>
        <w:jc w:val="both"/>
        <w:rPr>
          <w:rFonts w:ascii="Arial" w:hAnsi="Arial" w:cs="Arial"/>
        </w:rPr>
      </w:pPr>
    </w:p>
    <w:p w:rsidR="00993330" w:rsidRDefault="00993330" w:rsidP="00993330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30"/>
        <w:gridCol w:w="4840"/>
      </w:tblGrid>
      <w:tr w:rsidR="00451A0B" w:rsidTr="00247775">
        <w:tc>
          <w:tcPr>
            <w:tcW w:w="4731" w:type="dxa"/>
          </w:tcPr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 депутатов</w:t>
            </w: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 Н. Н. Потапенко</w:t>
            </w:r>
          </w:p>
        </w:tc>
        <w:tc>
          <w:tcPr>
            <w:tcW w:w="4840" w:type="dxa"/>
          </w:tcPr>
          <w:p w:rsidR="00451A0B" w:rsidRDefault="009933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451A0B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</w:t>
            </w:r>
            <w:r w:rsidR="00451A0B">
              <w:rPr>
                <w:rFonts w:ascii="Arial" w:hAnsi="Arial" w:cs="Arial"/>
              </w:rPr>
              <w:t xml:space="preserve"> сельсовета </w:t>
            </w: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51A0B" w:rsidRDefault="00451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  <w:r w:rsidR="00993330">
              <w:rPr>
                <w:rFonts w:ascii="Arial" w:hAnsi="Arial" w:cs="Arial"/>
              </w:rPr>
              <w:t>С.Г. Саврицкая</w:t>
            </w:r>
            <w:r>
              <w:rPr>
                <w:rFonts w:ascii="Arial" w:hAnsi="Arial" w:cs="Arial"/>
              </w:rPr>
              <w:t xml:space="preserve"> </w:t>
            </w:r>
          </w:p>
          <w:p w:rsidR="00993330" w:rsidRDefault="009933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34877" w:rsidRDefault="00234877" w:rsidP="00993330">
      <w:pPr>
        <w:rPr>
          <w:sz w:val="2"/>
          <w:szCs w:val="2"/>
        </w:rPr>
        <w:sectPr w:rsidR="00234877" w:rsidSect="00634D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2A9D" w:rsidRPr="00993330" w:rsidRDefault="00072A9D" w:rsidP="00993330">
      <w:pPr>
        <w:rPr>
          <w:sz w:val="2"/>
          <w:szCs w:val="2"/>
        </w:rPr>
      </w:pPr>
    </w:p>
    <w:sectPr w:rsidR="00072A9D" w:rsidRPr="00993330" w:rsidSect="00634D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219"/>
    <w:multiLevelType w:val="hybridMultilevel"/>
    <w:tmpl w:val="7F02F54C"/>
    <w:lvl w:ilvl="0" w:tplc="D6A62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D44EBB"/>
    <w:multiLevelType w:val="hybridMultilevel"/>
    <w:tmpl w:val="8416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3EB2"/>
    <w:multiLevelType w:val="hybridMultilevel"/>
    <w:tmpl w:val="BA76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0B0E"/>
    <w:multiLevelType w:val="hybridMultilevel"/>
    <w:tmpl w:val="BA76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371"/>
    <w:multiLevelType w:val="hybridMultilevel"/>
    <w:tmpl w:val="0F741306"/>
    <w:lvl w:ilvl="0" w:tplc="FC54E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971A9"/>
    <w:multiLevelType w:val="hybridMultilevel"/>
    <w:tmpl w:val="481E1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BB5E18"/>
    <w:multiLevelType w:val="hybridMultilevel"/>
    <w:tmpl w:val="BA76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B42C1"/>
    <w:multiLevelType w:val="hybridMultilevel"/>
    <w:tmpl w:val="8416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06BCA"/>
    <w:multiLevelType w:val="hybridMultilevel"/>
    <w:tmpl w:val="E466A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FAD0330"/>
    <w:multiLevelType w:val="hybridMultilevel"/>
    <w:tmpl w:val="EE4EB7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C75EAC"/>
    <w:multiLevelType w:val="hybridMultilevel"/>
    <w:tmpl w:val="BA76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0B"/>
    <w:rsid w:val="00004BF2"/>
    <w:rsid w:val="00072A9D"/>
    <w:rsid w:val="00234877"/>
    <w:rsid w:val="00247775"/>
    <w:rsid w:val="002E5ABE"/>
    <w:rsid w:val="003927EE"/>
    <w:rsid w:val="00451A0B"/>
    <w:rsid w:val="00466349"/>
    <w:rsid w:val="005340FD"/>
    <w:rsid w:val="005823D8"/>
    <w:rsid w:val="005F6CDB"/>
    <w:rsid w:val="00634D95"/>
    <w:rsid w:val="006B19AA"/>
    <w:rsid w:val="006D41D4"/>
    <w:rsid w:val="007D7967"/>
    <w:rsid w:val="00835383"/>
    <w:rsid w:val="0084768F"/>
    <w:rsid w:val="00895460"/>
    <w:rsid w:val="00993330"/>
    <w:rsid w:val="009B21C3"/>
    <w:rsid w:val="00A63916"/>
    <w:rsid w:val="00AF397A"/>
    <w:rsid w:val="00B2475A"/>
    <w:rsid w:val="00CD5FF8"/>
    <w:rsid w:val="00D06C41"/>
    <w:rsid w:val="00D377BC"/>
    <w:rsid w:val="00D466F5"/>
    <w:rsid w:val="00D6224E"/>
    <w:rsid w:val="00E31652"/>
    <w:rsid w:val="00EA0DBF"/>
    <w:rsid w:val="00EB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A0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6634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49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49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1A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51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51A0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451A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634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3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634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466349"/>
    <w:pPr>
      <w:ind w:right="-142"/>
      <w:jc w:val="center"/>
    </w:pPr>
    <w:rPr>
      <w:sz w:val="36"/>
      <w:szCs w:val="20"/>
    </w:rPr>
  </w:style>
  <w:style w:type="character" w:customStyle="1" w:styleId="a7">
    <w:name w:val="Основной текст Знак"/>
    <w:basedOn w:val="a0"/>
    <w:link w:val="a6"/>
    <w:rsid w:val="00466349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8">
    <w:name w:val="Table Grid"/>
    <w:basedOn w:val="a1"/>
    <w:uiPriority w:val="59"/>
    <w:rsid w:val="004663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634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3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66349"/>
    <w:pPr>
      <w:spacing w:after="120"/>
      <w:ind w:left="283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6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66349"/>
    <w:pPr>
      <w:widowControl w:val="0"/>
      <w:snapToGrid w:val="0"/>
      <w:spacing w:before="320" w:after="0" w:line="240" w:lineRule="auto"/>
      <w:ind w:left="580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466349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466349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663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rsid w:val="004663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6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34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8C09A5C415A784292331A8B8D0929011149806276642EDBB7CBDA877n5g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4</cp:revision>
  <cp:lastPrinted>2018-01-15T04:44:00Z</cp:lastPrinted>
  <dcterms:created xsi:type="dcterms:W3CDTF">2018-08-15T04:21:00Z</dcterms:created>
  <dcterms:modified xsi:type="dcterms:W3CDTF">2018-08-30T10:44:00Z</dcterms:modified>
</cp:coreProperties>
</file>