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C6" w:rsidRDefault="001053C6" w:rsidP="0019778F">
      <w:pPr>
        <w:pStyle w:val="1"/>
        <w:rPr>
          <w:szCs w:val="28"/>
        </w:rPr>
      </w:pPr>
      <w:r>
        <w:rPr>
          <w:szCs w:val="28"/>
        </w:rPr>
        <w:t>РОССИЙСКАЯ ФЕДЕРАЦИЯ</w:t>
      </w:r>
    </w:p>
    <w:p w:rsidR="001053C6" w:rsidRDefault="00533B96" w:rsidP="001053C6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РЫБИНСКИЙ</w:t>
      </w:r>
      <w:r w:rsidR="001053C6">
        <w:rPr>
          <w:sz w:val="28"/>
          <w:szCs w:val="28"/>
        </w:rPr>
        <w:t xml:space="preserve"> СЕЛЬСКИЙ СОВЕТ ДЕПУТАТОВ</w:t>
      </w:r>
    </w:p>
    <w:p w:rsidR="001053C6" w:rsidRDefault="001053C6" w:rsidP="001053C6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РЫБИНСКОГО РАЙОНА КРАСНОЯРСКОГО КРАЯ</w:t>
      </w:r>
    </w:p>
    <w:p w:rsidR="001053C6" w:rsidRDefault="001053C6" w:rsidP="001053C6">
      <w:pPr>
        <w:jc w:val="center"/>
        <w:rPr>
          <w:sz w:val="28"/>
          <w:szCs w:val="28"/>
        </w:rPr>
      </w:pPr>
    </w:p>
    <w:p w:rsidR="001053C6" w:rsidRDefault="001053C6" w:rsidP="001053C6">
      <w:pPr>
        <w:jc w:val="center"/>
        <w:rPr>
          <w:sz w:val="28"/>
          <w:szCs w:val="28"/>
        </w:rPr>
      </w:pPr>
    </w:p>
    <w:p w:rsidR="001053C6" w:rsidRDefault="001053C6" w:rsidP="001053C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ЕН И Е </w:t>
      </w:r>
    </w:p>
    <w:p w:rsidR="001053C6" w:rsidRDefault="001053C6" w:rsidP="001053C6">
      <w:pPr>
        <w:rPr>
          <w:sz w:val="28"/>
          <w:szCs w:val="28"/>
        </w:rPr>
      </w:pPr>
    </w:p>
    <w:p w:rsidR="001053C6" w:rsidRDefault="001848B3" w:rsidP="001053C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23.06</w:t>
      </w:r>
      <w:r w:rsidR="001053C6">
        <w:rPr>
          <w:sz w:val="28"/>
          <w:szCs w:val="28"/>
        </w:rPr>
        <w:t xml:space="preserve">.2015                            с. </w:t>
      </w:r>
      <w:r w:rsidR="00533B96">
        <w:rPr>
          <w:sz w:val="28"/>
          <w:szCs w:val="28"/>
        </w:rPr>
        <w:t>Рыбное</w:t>
      </w:r>
      <w:r w:rsidR="001053C6"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="001053C6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57-162р</w:t>
      </w:r>
    </w:p>
    <w:p w:rsidR="001053C6" w:rsidRDefault="001053C6" w:rsidP="001053C6">
      <w:pPr>
        <w:jc w:val="center"/>
        <w:rPr>
          <w:b/>
          <w:sz w:val="28"/>
          <w:szCs w:val="28"/>
        </w:rPr>
      </w:pPr>
    </w:p>
    <w:p w:rsidR="001053C6" w:rsidRDefault="001053C6" w:rsidP="0010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выборов депутатов </w:t>
      </w:r>
      <w:r w:rsidR="00533B96">
        <w:rPr>
          <w:sz w:val="28"/>
          <w:szCs w:val="28"/>
        </w:rPr>
        <w:t>Рыбинского</w:t>
      </w:r>
      <w:r>
        <w:rPr>
          <w:sz w:val="28"/>
          <w:szCs w:val="28"/>
        </w:rPr>
        <w:t xml:space="preserve"> сельского Совета депутатов Рыбинского района Красноярского края</w:t>
      </w:r>
      <w:r w:rsidR="00E63000">
        <w:rPr>
          <w:sz w:val="28"/>
          <w:szCs w:val="28"/>
        </w:rPr>
        <w:t xml:space="preserve">  второго созыва.</w:t>
      </w:r>
    </w:p>
    <w:p w:rsidR="001053C6" w:rsidRDefault="001053C6" w:rsidP="001053C6">
      <w:pPr>
        <w:jc w:val="both"/>
        <w:rPr>
          <w:sz w:val="28"/>
          <w:szCs w:val="28"/>
        </w:rPr>
      </w:pPr>
    </w:p>
    <w:p w:rsidR="001053C6" w:rsidRDefault="001053C6" w:rsidP="001053C6">
      <w:pPr>
        <w:jc w:val="both"/>
        <w:rPr>
          <w:sz w:val="28"/>
          <w:szCs w:val="28"/>
        </w:rPr>
      </w:pPr>
    </w:p>
    <w:p w:rsidR="001053C6" w:rsidRDefault="001053C6" w:rsidP="001053C6">
      <w:pPr>
        <w:jc w:val="both"/>
        <w:rPr>
          <w:sz w:val="28"/>
          <w:szCs w:val="28"/>
        </w:rPr>
      </w:pPr>
    </w:p>
    <w:p w:rsidR="001053C6" w:rsidRDefault="001053C6" w:rsidP="00105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 10 Федерального закона от 12.06.2002 № 67-ФЗ «Об основных гарантиях избирательных прав и права на участие в референдуме граждан Российской Федерации», статьей 3  Закона Красноярского края от 02.10.2003 № 8-1411 «О выборах в органы местного самоуправления в Красноярском крае», руководствуясь статьей 32 Устава </w:t>
      </w:r>
      <w:r w:rsidR="00533B96">
        <w:rPr>
          <w:sz w:val="28"/>
          <w:szCs w:val="28"/>
        </w:rPr>
        <w:t xml:space="preserve">Рыбинского </w:t>
      </w:r>
      <w:r>
        <w:rPr>
          <w:sz w:val="28"/>
          <w:szCs w:val="28"/>
        </w:rPr>
        <w:t xml:space="preserve"> сельсовета Рыбинского района Красноярского края, </w:t>
      </w:r>
      <w:r w:rsidR="00533B96">
        <w:rPr>
          <w:sz w:val="28"/>
          <w:szCs w:val="28"/>
        </w:rPr>
        <w:t xml:space="preserve">Рыбинский </w:t>
      </w:r>
      <w:r>
        <w:rPr>
          <w:sz w:val="28"/>
          <w:szCs w:val="28"/>
        </w:rPr>
        <w:t>сельский Совет депутатов РЕШИЛ:</w:t>
      </w:r>
    </w:p>
    <w:p w:rsidR="001053C6" w:rsidRDefault="001053C6" w:rsidP="001053C6">
      <w:pPr>
        <w:ind w:firstLine="708"/>
        <w:jc w:val="both"/>
        <w:rPr>
          <w:sz w:val="28"/>
          <w:szCs w:val="28"/>
        </w:rPr>
      </w:pPr>
    </w:p>
    <w:p w:rsidR="001053C6" w:rsidRDefault="001053C6" w:rsidP="00105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2D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выборы депутатов </w:t>
      </w:r>
      <w:r w:rsidR="00533B96">
        <w:rPr>
          <w:sz w:val="28"/>
          <w:szCs w:val="28"/>
        </w:rPr>
        <w:t>Рыбинского</w:t>
      </w:r>
      <w:r>
        <w:rPr>
          <w:sz w:val="28"/>
          <w:szCs w:val="28"/>
        </w:rPr>
        <w:t xml:space="preserve"> сельского Совета депутатов Рыбинского района Красноярского края </w:t>
      </w:r>
      <w:r w:rsidR="00612D1E">
        <w:rPr>
          <w:sz w:val="28"/>
          <w:szCs w:val="28"/>
        </w:rPr>
        <w:t xml:space="preserve">второго созыва </w:t>
      </w:r>
      <w:r>
        <w:rPr>
          <w:sz w:val="28"/>
          <w:szCs w:val="28"/>
        </w:rPr>
        <w:t>на  13 сентября 2015 года.</w:t>
      </w:r>
    </w:p>
    <w:p w:rsidR="001053C6" w:rsidRDefault="001053C6" w:rsidP="00105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2D1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в Избирательную комиссию Красноярского края.</w:t>
      </w:r>
    </w:p>
    <w:p w:rsidR="00612D1E" w:rsidRDefault="00612D1E" w:rsidP="00105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«Голос времени» не позднее пяти дней со дня его принятия.</w:t>
      </w:r>
    </w:p>
    <w:p w:rsidR="00612D1E" w:rsidRDefault="00612D1E" w:rsidP="00612D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постоянную комиссию сельского Совета депутатов по </w:t>
      </w:r>
      <w:r w:rsidRPr="00612D1E">
        <w:rPr>
          <w:sz w:val="28"/>
          <w:szCs w:val="28"/>
        </w:rPr>
        <w:t>жилищным, социальным вопросам, законности и правопорядку (Кириченко Г. П.).</w:t>
      </w:r>
    </w:p>
    <w:p w:rsidR="001053C6" w:rsidRDefault="00612D1E" w:rsidP="00612D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53C6">
        <w:rPr>
          <w:sz w:val="28"/>
          <w:szCs w:val="28"/>
        </w:rPr>
        <w:t xml:space="preserve">.Настоящее Решение вступает в силу со дня </w:t>
      </w:r>
      <w:r>
        <w:rPr>
          <w:sz w:val="28"/>
          <w:szCs w:val="28"/>
        </w:rPr>
        <w:t xml:space="preserve"> его принятия.</w:t>
      </w:r>
    </w:p>
    <w:p w:rsidR="001053C6" w:rsidRDefault="001053C6" w:rsidP="001053C6">
      <w:pPr>
        <w:jc w:val="both"/>
        <w:rPr>
          <w:sz w:val="28"/>
          <w:szCs w:val="28"/>
        </w:rPr>
      </w:pPr>
    </w:p>
    <w:p w:rsidR="001053C6" w:rsidRDefault="001053C6" w:rsidP="001053C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33B96" w:rsidRPr="00A64441" w:rsidTr="00BD2401">
        <w:tc>
          <w:tcPr>
            <w:tcW w:w="4785" w:type="dxa"/>
          </w:tcPr>
          <w:p w:rsidR="00533B96" w:rsidRPr="00533B96" w:rsidRDefault="00533B96" w:rsidP="00BD2401">
            <w:pPr>
              <w:rPr>
                <w:sz w:val="28"/>
                <w:szCs w:val="28"/>
              </w:rPr>
            </w:pPr>
          </w:p>
          <w:p w:rsidR="00533B96" w:rsidRPr="00533B96" w:rsidRDefault="00533B96" w:rsidP="00BD240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>Председатель Совета депутатов</w:t>
            </w:r>
          </w:p>
          <w:p w:rsidR="00533B96" w:rsidRPr="00533B96" w:rsidRDefault="00533B96" w:rsidP="00BD2401">
            <w:pPr>
              <w:rPr>
                <w:sz w:val="28"/>
                <w:szCs w:val="28"/>
              </w:rPr>
            </w:pPr>
          </w:p>
          <w:p w:rsidR="00533B96" w:rsidRPr="00533B96" w:rsidRDefault="00533B96" w:rsidP="00BD240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>_____________Е. Н. Чудакова</w:t>
            </w:r>
          </w:p>
        </w:tc>
        <w:tc>
          <w:tcPr>
            <w:tcW w:w="4786" w:type="dxa"/>
          </w:tcPr>
          <w:p w:rsidR="00533B96" w:rsidRPr="00533B96" w:rsidRDefault="00533B96" w:rsidP="00BD240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 xml:space="preserve"> </w:t>
            </w:r>
          </w:p>
          <w:p w:rsidR="00533B96" w:rsidRPr="00533B96" w:rsidRDefault="00533B96" w:rsidP="00BD240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>Глава сельсовета</w:t>
            </w:r>
          </w:p>
          <w:p w:rsidR="00533B96" w:rsidRPr="00533B96" w:rsidRDefault="00533B96" w:rsidP="00BD2401">
            <w:pPr>
              <w:rPr>
                <w:sz w:val="28"/>
                <w:szCs w:val="28"/>
              </w:rPr>
            </w:pPr>
          </w:p>
          <w:p w:rsidR="00533B96" w:rsidRPr="00533B96" w:rsidRDefault="00533B96" w:rsidP="00BD2401">
            <w:pPr>
              <w:rPr>
                <w:sz w:val="28"/>
                <w:szCs w:val="28"/>
              </w:rPr>
            </w:pPr>
            <w:r w:rsidRPr="00533B96">
              <w:rPr>
                <w:sz w:val="28"/>
                <w:szCs w:val="28"/>
              </w:rPr>
              <w:t>_________________ П. Н. Клюев</w:t>
            </w:r>
          </w:p>
        </w:tc>
      </w:tr>
    </w:tbl>
    <w:p w:rsidR="00533B96" w:rsidRDefault="00533B96" w:rsidP="00533B96">
      <w:pPr>
        <w:ind w:right="-1"/>
        <w:jc w:val="both"/>
        <w:rPr>
          <w:bCs/>
        </w:rPr>
      </w:pPr>
    </w:p>
    <w:p w:rsidR="001053C6" w:rsidRDefault="001053C6" w:rsidP="001053C6">
      <w:pPr>
        <w:rPr>
          <w:sz w:val="28"/>
          <w:szCs w:val="28"/>
        </w:rPr>
      </w:pPr>
    </w:p>
    <w:p w:rsidR="001053C6" w:rsidRDefault="001053C6" w:rsidP="001053C6">
      <w:pPr>
        <w:rPr>
          <w:sz w:val="28"/>
          <w:szCs w:val="28"/>
        </w:rPr>
      </w:pPr>
    </w:p>
    <w:p w:rsidR="001053C6" w:rsidRDefault="001053C6" w:rsidP="001053C6"/>
    <w:p w:rsidR="00EF4511" w:rsidRDefault="0019778F"/>
    <w:sectPr w:rsidR="00EF4511" w:rsidSect="0024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53C6"/>
    <w:rsid w:val="00052207"/>
    <w:rsid w:val="000C61DB"/>
    <w:rsid w:val="001053C6"/>
    <w:rsid w:val="001848B3"/>
    <w:rsid w:val="0019778F"/>
    <w:rsid w:val="002454A6"/>
    <w:rsid w:val="002E2617"/>
    <w:rsid w:val="00533B96"/>
    <w:rsid w:val="0054510A"/>
    <w:rsid w:val="00583DAC"/>
    <w:rsid w:val="00591F92"/>
    <w:rsid w:val="00612D1E"/>
    <w:rsid w:val="006D5C65"/>
    <w:rsid w:val="00A56D55"/>
    <w:rsid w:val="00B215DD"/>
    <w:rsid w:val="00BD73C9"/>
    <w:rsid w:val="00E15C57"/>
    <w:rsid w:val="00E6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053C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053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ZamGlav</cp:lastModifiedBy>
  <cp:revision>14</cp:revision>
  <cp:lastPrinted>2015-06-23T07:24:00Z</cp:lastPrinted>
  <dcterms:created xsi:type="dcterms:W3CDTF">2015-06-09T07:35:00Z</dcterms:created>
  <dcterms:modified xsi:type="dcterms:W3CDTF">2020-06-02T06:21:00Z</dcterms:modified>
</cp:coreProperties>
</file>