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F6" w:rsidRPr="00575AC0" w:rsidRDefault="00D61EF6" w:rsidP="00D61EF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>Р</w:t>
      </w:r>
      <w:r>
        <w:rPr>
          <w:rFonts w:ascii="Arial" w:hAnsi="Arial" w:cs="Arial"/>
        </w:rPr>
        <w:t>О</w:t>
      </w:r>
      <w:r w:rsidRPr="00575AC0">
        <w:rPr>
          <w:rFonts w:ascii="Arial" w:hAnsi="Arial" w:cs="Arial"/>
        </w:rPr>
        <w:t>ССИЙСКАЯ ФЕДЕРАЦИЯ</w:t>
      </w:r>
    </w:p>
    <w:p w:rsidR="00D61EF6" w:rsidRPr="00575AC0" w:rsidRDefault="00D61EF6" w:rsidP="00D61EF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РЫБИНСКОГО</w:t>
      </w:r>
      <w:r w:rsidRPr="00575AC0">
        <w:rPr>
          <w:rFonts w:ascii="Arial" w:hAnsi="Arial" w:cs="Arial"/>
        </w:rPr>
        <w:t xml:space="preserve"> СЕЛЬСОВЕТА </w:t>
      </w:r>
    </w:p>
    <w:p w:rsidR="00D61EF6" w:rsidRPr="00575AC0" w:rsidRDefault="00D61EF6" w:rsidP="00D61EF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>РЫБИНСКОГО РАЙОНА КРАСНОЯРСКОГО КРАЯ</w:t>
      </w:r>
    </w:p>
    <w:p w:rsidR="00D61EF6" w:rsidRPr="00575AC0" w:rsidRDefault="00D61EF6" w:rsidP="00D61EF6">
      <w:pPr>
        <w:ind w:firstLine="709"/>
        <w:jc w:val="center"/>
        <w:rPr>
          <w:rFonts w:ascii="Arial" w:hAnsi="Arial" w:cs="Arial"/>
          <w:b/>
        </w:rPr>
      </w:pPr>
    </w:p>
    <w:p w:rsidR="00D61EF6" w:rsidRPr="00575AC0" w:rsidRDefault="006304A3" w:rsidP="00D61EF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  <w:r w:rsidR="00D61EF6" w:rsidRPr="00575AC0">
        <w:rPr>
          <w:rFonts w:ascii="Arial" w:hAnsi="Arial" w:cs="Arial"/>
        </w:rPr>
        <w:t xml:space="preserve">  </w:t>
      </w:r>
    </w:p>
    <w:p w:rsidR="00D61EF6" w:rsidRPr="00575AC0" w:rsidRDefault="00D61EF6" w:rsidP="00D61EF6">
      <w:pPr>
        <w:ind w:firstLine="709"/>
        <w:rPr>
          <w:rFonts w:ascii="Arial" w:hAnsi="Arial" w:cs="Arial"/>
        </w:rPr>
      </w:pPr>
    </w:p>
    <w:p w:rsidR="00D61EF6" w:rsidRDefault="00732923" w:rsidP="00D61E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22.02.2023</w:t>
      </w:r>
      <w:r w:rsidR="00D61EF6" w:rsidRPr="00575AC0">
        <w:rPr>
          <w:rFonts w:ascii="Arial" w:hAnsi="Arial" w:cs="Arial"/>
        </w:rPr>
        <w:t xml:space="preserve">                   </w:t>
      </w:r>
      <w:r w:rsidR="006304A3">
        <w:rPr>
          <w:rFonts w:ascii="Arial" w:hAnsi="Arial" w:cs="Arial"/>
        </w:rPr>
        <w:t xml:space="preserve">                     </w:t>
      </w:r>
      <w:r w:rsidR="00D61EF6" w:rsidRPr="00575AC0">
        <w:rPr>
          <w:rFonts w:ascii="Arial" w:hAnsi="Arial" w:cs="Arial"/>
        </w:rPr>
        <w:t xml:space="preserve">  с. </w:t>
      </w:r>
      <w:r w:rsidR="00D61EF6">
        <w:rPr>
          <w:rFonts w:ascii="Arial" w:hAnsi="Arial" w:cs="Arial"/>
        </w:rPr>
        <w:t>Рыбное</w:t>
      </w:r>
      <w:r w:rsidR="00D61EF6" w:rsidRPr="00575AC0">
        <w:rPr>
          <w:rFonts w:ascii="Arial" w:hAnsi="Arial" w:cs="Arial"/>
        </w:rPr>
        <w:t xml:space="preserve">                       </w:t>
      </w:r>
      <w:r w:rsidR="006304A3">
        <w:rPr>
          <w:rFonts w:ascii="Arial" w:hAnsi="Arial" w:cs="Arial"/>
        </w:rPr>
        <w:t xml:space="preserve">            </w:t>
      </w:r>
      <w:r w:rsidR="00D61EF6" w:rsidRPr="00575AC0">
        <w:rPr>
          <w:rFonts w:ascii="Arial" w:hAnsi="Arial" w:cs="Arial"/>
        </w:rPr>
        <w:t xml:space="preserve">        № </w:t>
      </w:r>
      <w:r>
        <w:rPr>
          <w:rFonts w:ascii="Arial" w:hAnsi="Arial" w:cs="Arial"/>
        </w:rPr>
        <w:t>1</w:t>
      </w:r>
      <w:r w:rsidR="00D61EF6" w:rsidRPr="00575AC0">
        <w:rPr>
          <w:rFonts w:ascii="Arial" w:hAnsi="Arial" w:cs="Arial"/>
        </w:rPr>
        <w:t xml:space="preserve">0-п   </w:t>
      </w:r>
    </w:p>
    <w:p w:rsidR="00D61EF6" w:rsidRPr="00692403" w:rsidRDefault="00D61EF6" w:rsidP="00E8570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E32B74" w:rsidRPr="006304A3" w:rsidRDefault="00BF5AAE" w:rsidP="00E857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</w:t>
      </w:r>
      <w:r w:rsidR="00E32B74" w:rsidRPr="006304A3">
        <w:rPr>
          <w:rFonts w:ascii="Arial" w:eastAsia="Calibri" w:hAnsi="Arial" w:cs="Arial"/>
          <w:sz w:val="24"/>
          <w:szCs w:val="24"/>
          <w:lang w:eastAsia="ru-RU"/>
        </w:rPr>
        <w:t>топливно-энергетического</w:t>
      </w:r>
      <w:r w:rsidR="00E8570C" w:rsidRPr="006304A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баланса за </w:t>
      </w:r>
      <w:r w:rsidR="00E8570C" w:rsidRPr="006304A3">
        <w:rPr>
          <w:rFonts w:ascii="Arial" w:eastAsia="Calibri" w:hAnsi="Arial" w:cs="Arial"/>
          <w:bCs/>
          <w:sz w:val="24"/>
          <w:szCs w:val="24"/>
          <w:lang w:eastAsia="ru-RU"/>
        </w:rPr>
        <w:t>20</w:t>
      </w:r>
      <w:r w:rsidR="005316E1" w:rsidRPr="006304A3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>1 год</w:t>
      </w:r>
      <w:r w:rsidR="00E32B74"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342132"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>Рыбинский</w:t>
      </w:r>
      <w:r w:rsidR="00342132"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 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Рыбинского </w:t>
      </w:r>
      <w:r w:rsidR="00342132" w:rsidRPr="006304A3">
        <w:rPr>
          <w:rFonts w:ascii="Arial" w:eastAsia="Calibri" w:hAnsi="Arial" w:cs="Arial"/>
          <w:bCs/>
          <w:sz w:val="24"/>
          <w:szCs w:val="24"/>
          <w:lang w:eastAsia="ru-RU"/>
        </w:rPr>
        <w:t xml:space="preserve">района 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>Красноярского края</w:t>
      </w:r>
    </w:p>
    <w:p w:rsidR="00E32B74" w:rsidRPr="006304A3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32B74" w:rsidRPr="006304A3" w:rsidRDefault="00E32B74" w:rsidP="00E8570C">
      <w:pPr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</w:t>
      </w:r>
      <w:r w:rsidR="00732923">
        <w:rPr>
          <w:rFonts w:ascii="Arial" w:eastAsia="Calibri" w:hAnsi="Arial" w:cs="Arial"/>
          <w:sz w:val="24"/>
          <w:szCs w:val="24"/>
          <w:lang w:eastAsia="ru-RU"/>
        </w:rPr>
        <w:t>29.10.2021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года № </w:t>
      </w:r>
      <w:r w:rsidR="00732923">
        <w:rPr>
          <w:rFonts w:ascii="Arial" w:eastAsia="Calibri" w:hAnsi="Arial" w:cs="Arial"/>
          <w:sz w:val="24"/>
          <w:szCs w:val="24"/>
          <w:lang w:eastAsia="ru-RU"/>
        </w:rPr>
        <w:t>1169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Рыбинского сельсовета Рыбинского района Красноярского края</w:t>
      </w:r>
      <w:r w:rsidR="005D5F48">
        <w:rPr>
          <w:rFonts w:ascii="Arial" w:eastAsia="Calibri" w:hAnsi="Arial" w:cs="Arial"/>
          <w:sz w:val="24"/>
          <w:szCs w:val="24"/>
          <w:lang w:eastAsia="ru-RU"/>
        </w:rPr>
        <w:t xml:space="preserve"> ПОСТАНОВЛЯЕТ</w:t>
      </w:r>
      <w:bookmarkStart w:id="0" w:name="_GoBack"/>
      <w:bookmarkEnd w:id="0"/>
      <w:r w:rsidRPr="006304A3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E32B74" w:rsidRDefault="00E32B74" w:rsidP="00E8570C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1.Утвердить топливно-энергетический баланс </w:t>
      </w:r>
      <w:r w:rsidR="00342132" w:rsidRPr="006304A3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Рыбинский сельсовет Рыбинского района Красноярского края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за 20</w:t>
      </w:r>
      <w:r w:rsidR="005316E1" w:rsidRPr="006304A3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1</w:t>
      </w:r>
      <w:r w:rsidR="00320D79" w:rsidRPr="006304A3">
        <w:rPr>
          <w:rFonts w:ascii="Arial" w:eastAsia="Calibri" w:hAnsi="Arial" w:cs="Arial"/>
          <w:sz w:val="24"/>
          <w:szCs w:val="24"/>
          <w:lang w:eastAsia="ru-RU"/>
        </w:rPr>
        <w:t xml:space="preserve"> год согласно приложени</w:t>
      </w:r>
      <w:r w:rsidR="00097EFE" w:rsidRPr="006304A3">
        <w:rPr>
          <w:rFonts w:ascii="Arial" w:eastAsia="Calibri" w:hAnsi="Arial" w:cs="Arial"/>
          <w:sz w:val="24"/>
          <w:szCs w:val="24"/>
          <w:lang w:eastAsia="ru-RU"/>
        </w:rPr>
        <w:t>ям</w:t>
      </w:r>
      <w:r w:rsidR="00342132" w:rsidRPr="006304A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732923" w:rsidRPr="006304A3" w:rsidRDefault="00732923" w:rsidP="0073292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Отменить постановление администрации </w:t>
      </w:r>
      <w:r w:rsidR="005D5F48">
        <w:rPr>
          <w:rFonts w:ascii="Arial" w:eastAsia="Calibri" w:hAnsi="Arial" w:cs="Arial"/>
          <w:sz w:val="24"/>
          <w:szCs w:val="24"/>
          <w:lang w:eastAsia="ru-RU"/>
        </w:rPr>
        <w:t>о</w:t>
      </w:r>
      <w:r>
        <w:rPr>
          <w:rFonts w:ascii="Arial" w:eastAsia="Calibri" w:hAnsi="Arial" w:cs="Arial"/>
          <w:sz w:val="24"/>
          <w:szCs w:val="24"/>
          <w:lang w:eastAsia="ru-RU"/>
        </w:rPr>
        <w:t>т 20.09.2022 №70-п «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топливно-энергетического </w:t>
      </w:r>
      <w:r w:rsidRPr="006304A3">
        <w:rPr>
          <w:rFonts w:ascii="Arial" w:eastAsia="Calibri" w:hAnsi="Arial" w:cs="Arial"/>
          <w:bCs/>
          <w:sz w:val="24"/>
          <w:szCs w:val="24"/>
          <w:lang w:eastAsia="ru-RU"/>
        </w:rPr>
        <w:t>баланса за 2021 год муниципального образования Рыбинский сельсовет Рыбинского района Красноярского края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E32B74" w:rsidRPr="006304A3" w:rsidRDefault="00E8570C" w:rsidP="00E8570C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04A3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32B74" w:rsidRPr="006304A3">
        <w:rPr>
          <w:rFonts w:ascii="Arial" w:eastAsia="Calibri" w:hAnsi="Arial" w:cs="Arial"/>
          <w:sz w:val="24"/>
          <w:szCs w:val="24"/>
          <w:lang w:eastAsia="ru-RU"/>
        </w:rPr>
        <w:t>. Контроль за исполнением постановления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оставляю за собой.</w:t>
      </w:r>
    </w:p>
    <w:p w:rsidR="00E8570C" w:rsidRPr="006304A3" w:rsidRDefault="00E8570C" w:rsidP="00E8570C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3.Настоящее постановление подлежит опубликованию в 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печатном издании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Рыбинский вестник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» и размещению на официальном сайте администрации муниципального образования 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Рыбинского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сельсовет</w:t>
      </w:r>
      <w:r w:rsidR="00BF5AAE" w:rsidRPr="006304A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6304A3">
        <w:rPr>
          <w:rFonts w:ascii="Arial" w:eastAsia="Calibri" w:hAnsi="Arial" w:cs="Arial"/>
          <w:sz w:val="24"/>
          <w:szCs w:val="24"/>
          <w:lang w:eastAsia="ru-RU"/>
        </w:rPr>
        <w:t xml:space="preserve"> в сети Интернет.</w:t>
      </w:r>
    </w:p>
    <w:p w:rsidR="00E32B74" w:rsidRPr="006304A3" w:rsidRDefault="00E32B74" w:rsidP="00E8570C">
      <w:pPr>
        <w:spacing w:before="100" w:beforeAutospacing="1"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42132" w:rsidRPr="006304A3" w:rsidRDefault="00E8570C" w:rsidP="00BF5AAE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Глава </w:t>
      </w:r>
      <w:r w:rsidR="00BF5AAE" w:rsidRPr="006304A3">
        <w:rPr>
          <w:rFonts w:ascii="Arial" w:hAnsi="Arial" w:cs="Arial"/>
          <w:sz w:val="24"/>
          <w:szCs w:val="24"/>
        </w:rPr>
        <w:t xml:space="preserve">сельсовета </w:t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</w:r>
      <w:r w:rsidR="00BF5AAE" w:rsidRPr="006304A3">
        <w:rPr>
          <w:rFonts w:ascii="Arial" w:hAnsi="Arial" w:cs="Arial"/>
          <w:sz w:val="24"/>
          <w:szCs w:val="24"/>
        </w:rPr>
        <w:tab/>
        <w:t>С.Г. Саврицкая</w:t>
      </w:r>
    </w:p>
    <w:p w:rsidR="00342132" w:rsidRPr="006304A3" w:rsidRDefault="00342132" w:rsidP="003421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2132" w:rsidRPr="006304A3" w:rsidRDefault="00342132" w:rsidP="00342132">
      <w:pPr>
        <w:pStyle w:val="a3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</w:t>
      </w:r>
    </w:p>
    <w:p w:rsidR="00097EFE" w:rsidRPr="006304A3" w:rsidRDefault="00097EFE" w:rsidP="003421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7EFE" w:rsidRPr="006304A3" w:rsidRDefault="00097EFE" w:rsidP="003421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5AAE" w:rsidRPr="006304A3" w:rsidRDefault="00BF5AAE" w:rsidP="00FF226F">
      <w:pPr>
        <w:pStyle w:val="1"/>
        <w:jc w:val="right"/>
        <w:rPr>
          <w:rFonts w:cs="Arial"/>
          <w:b w:val="0"/>
        </w:rPr>
        <w:sectPr w:rsidR="00BF5AAE" w:rsidRPr="006304A3" w:rsidSect="006304A3">
          <w:pgSz w:w="11900" w:h="16838"/>
          <w:pgMar w:top="851" w:right="1268" w:bottom="472" w:left="1701" w:header="0" w:footer="0" w:gutter="0"/>
          <w:cols w:space="720" w:equalWidth="0">
            <w:col w:w="9372"/>
          </w:cols>
        </w:sectPr>
      </w:pPr>
    </w:p>
    <w:p w:rsidR="00FF226F" w:rsidRPr="006304A3" w:rsidRDefault="00FF226F" w:rsidP="006304A3">
      <w:pPr>
        <w:pStyle w:val="1"/>
        <w:ind w:left="6804"/>
        <w:jc w:val="both"/>
        <w:rPr>
          <w:rFonts w:cs="Arial"/>
          <w:b w:val="0"/>
        </w:rPr>
      </w:pPr>
      <w:r w:rsidRPr="006304A3">
        <w:rPr>
          <w:rFonts w:cs="Arial"/>
          <w:b w:val="0"/>
        </w:rPr>
        <w:lastRenderedPageBreak/>
        <w:t>Приложение</w:t>
      </w:r>
    </w:p>
    <w:p w:rsidR="00BF5AAE" w:rsidRPr="006304A3" w:rsidRDefault="00FF226F" w:rsidP="006304A3">
      <w:pPr>
        <w:ind w:left="680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304A3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6304A3">
        <w:rPr>
          <w:rFonts w:ascii="Arial" w:hAnsi="Arial" w:cs="Arial"/>
          <w:sz w:val="24"/>
          <w:szCs w:val="24"/>
        </w:rPr>
        <w:t xml:space="preserve"> </w:t>
      </w:r>
      <w:r w:rsidRPr="006304A3">
        <w:rPr>
          <w:rFonts w:ascii="Arial" w:hAnsi="Arial" w:cs="Arial"/>
          <w:b/>
          <w:sz w:val="24"/>
          <w:szCs w:val="24"/>
        </w:rPr>
        <w:t xml:space="preserve">     </w:t>
      </w:r>
    </w:p>
    <w:p w:rsidR="00FF226F" w:rsidRDefault="00FF226F" w:rsidP="006304A3">
      <w:pPr>
        <w:ind w:left="6804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b/>
          <w:sz w:val="24"/>
          <w:szCs w:val="24"/>
        </w:rPr>
        <w:t xml:space="preserve"> </w:t>
      </w:r>
      <w:r w:rsidRPr="006304A3">
        <w:rPr>
          <w:rFonts w:ascii="Arial" w:hAnsi="Arial" w:cs="Arial"/>
          <w:sz w:val="24"/>
          <w:szCs w:val="24"/>
        </w:rPr>
        <w:t xml:space="preserve">от </w:t>
      </w:r>
      <w:r w:rsidR="00732923">
        <w:rPr>
          <w:rFonts w:ascii="Arial" w:hAnsi="Arial" w:cs="Arial"/>
          <w:sz w:val="24"/>
          <w:szCs w:val="24"/>
        </w:rPr>
        <w:t>22.02.2023</w:t>
      </w:r>
      <w:r w:rsidR="00855218" w:rsidRPr="006304A3">
        <w:rPr>
          <w:rFonts w:ascii="Arial" w:hAnsi="Arial" w:cs="Arial"/>
          <w:sz w:val="24"/>
          <w:szCs w:val="24"/>
        </w:rPr>
        <w:t xml:space="preserve"> №</w:t>
      </w:r>
      <w:r w:rsidR="00732923">
        <w:rPr>
          <w:rFonts w:ascii="Arial" w:hAnsi="Arial" w:cs="Arial"/>
          <w:sz w:val="24"/>
          <w:szCs w:val="24"/>
        </w:rPr>
        <w:t>1</w:t>
      </w:r>
      <w:r w:rsidR="00ED3C3B" w:rsidRPr="006304A3">
        <w:rPr>
          <w:rFonts w:ascii="Arial" w:hAnsi="Arial" w:cs="Arial"/>
          <w:sz w:val="24"/>
          <w:szCs w:val="24"/>
        </w:rPr>
        <w:t>0</w:t>
      </w:r>
      <w:r w:rsidR="00972DEB" w:rsidRPr="006304A3">
        <w:rPr>
          <w:rFonts w:ascii="Arial" w:hAnsi="Arial" w:cs="Arial"/>
          <w:sz w:val="24"/>
          <w:szCs w:val="24"/>
        </w:rPr>
        <w:t>-п</w:t>
      </w:r>
    </w:p>
    <w:p w:rsidR="006304A3" w:rsidRDefault="006304A3" w:rsidP="006304A3">
      <w:pPr>
        <w:ind w:left="6804"/>
        <w:jc w:val="both"/>
        <w:rPr>
          <w:rFonts w:ascii="Arial" w:hAnsi="Arial" w:cs="Arial"/>
          <w:sz w:val="24"/>
          <w:szCs w:val="24"/>
        </w:rPr>
      </w:pPr>
    </w:p>
    <w:p w:rsidR="006304A3" w:rsidRPr="006304A3" w:rsidRDefault="006304A3" w:rsidP="006304A3">
      <w:pPr>
        <w:ind w:left="6804"/>
        <w:jc w:val="both"/>
        <w:rPr>
          <w:rFonts w:ascii="Arial" w:hAnsi="Arial" w:cs="Arial"/>
          <w:color w:val="1A171B"/>
          <w:sz w:val="24"/>
          <w:szCs w:val="24"/>
        </w:rPr>
      </w:pPr>
    </w:p>
    <w:p w:rsidR="00BF5AAE" w:rsidRPr="006304A3" w:rsidRDefault="006304A3" w:rsidP="00BF5AA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ТОПЛИВНО-ЭНЕРГЕТИЧЕСКИЙ БАЛАНС </w:t>
      </w:r>
    </w:p>
    <w:p w:rsidR="00BF5AAE" w:rsidRPr="006304A3" w:rsidRDefault="006304A3" w:rsidP="00BF5AA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РЫБИНСКИЙ СЕЛЬСОВЕТ </w:t>
      </w:r>
    </w:p>
    <w:p w:rsidR="00BF5AAE" w:rsidRPr="006304A3" w:rsidRDefault="006304A3" w:rsidP="00BF5AA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РЫБИНСКОГО РАЙОНА КРАСНОЯРСКОГО КРАЯ</w:t>
      </w:r>
    </w:p>
    <w:p w:rsidR="00AB2782" w:rsidRPr="006304A3" w:rsidRDefault="00AB2782" w:rsidP="00BF5AAE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855218" w:rsidRPr="006304A3" w:rsidRDefault="00FF226F" w:rsidP="00855218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Раздел 1. Порядок формирования топливно-энергетического баланса муниципального образование </w:t>
      </w:r>
      <w:r w:rsidR="00855218" w:rsidRPr="006304A3">
        <w:rPr>
          <w:rFonts w:ascii="Arial" w:hAnsi="Arial" w:cs="Arial"/>
          <w:b/>
          <w:bCs/>
          <w:sz w:val="24"/>
          <w:szCs w:val="24"/>
        </w:rPr>
        <w:t>Рыбинский сельсовет</w:t>
      </w:r>
      <w:r w:rsidR="0063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855218" w:rsidRPr="006304A3">
        <w:rPr>
          <w:rFonts w:ascii="Arial" w:hAnsi="Arial" w:cs="Arial"/>
          <w:b/>
          <w:bCs/>
          <w:sz w:val="24"/>
          <w:szCs w:val="24"/>
        </w:rPr>
        <w:t>Рыбинского района Красноярского края</w:t>
      </w:r>
    </w:p>
    <w:p w:rsidR="00FF226F" w:rsidRPr="006304A3" w:rsidRDefault="00FF226F" w:rsidP="00BF5AA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F226F" w:rsidRPr="006304A3" w:rsidRDefault="00FF226F" w:rsidP="00BF5AAE">
      <w:pPr>
        <w:pStyle w:val="a7"/>
        <w:numPr>
          <w:ilvl w:val="1"/>
          <w:numId w:val="4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Основания формирования топливно-энергетического баланса</w:t>
      </w:r>
      <w:r w:rsidRPr="006304A3">
        <w:rPr>
          <w:rFonts w:ascii="Arial" w:hAnsi="Arial" w:cs="Arial"/>
          <w:sz w:val="24"/>
          <w:szCs w:val="24"/>
        </w:rPr>
        <w:t xml:space="preserve"> 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образование </w:t>
      </w:r>
      <w:r w:rsidR="00BF5AAE"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</w:t>
      </w:r>
    </w:p>
    <w:p w:rsidR="00BF5AAE" w:rsidRPr="006304A3" w:rsidRDefault="00BF5AAE" w:rsidP="00BF5AAE">
      <w:pPr>
        <w:pStyle w:val="a7"/>
        <w:tabs>
          <w:tab w:val="left" w:pos="426"/>
        </w:tabs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FF226F" w:rsidRPr="006304A3" w:rsidRDefault="00FF226F" w:rsidP="00BF5AAE">
      <w:pPr>
        <w:pStyle w:val="a7"/>
        <w:tabs>
          <w:tab w:val="left" w:pos="1540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Федеральный закон от 27.07.2010 № 190-ФЗ «О теплоснабжении»;</w:t>
      </w:r>
    </w:p>
    <w:p w:rsidR="00FF226F" w:rsidRPr="006304A3" w:rsidRDefault="00FF226F" w:rsidP="0085521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Приказ Минэнерго РФ от </w:t>
      </w:r>
      <w:r w:rsidR="00732923">
        <w:rPr>
          <w:rFonts w:ascii="Arial" w:hAnsi="Arial" w:cs="Arial"/>
          <w:sz w:val="24"/>
          <w:szCs w:val="24"/>
        </w:rPr>
        <w:t>29.10.2021</w:t>
      </w:r>
      <w:r w:rsidRPr="006304A3">
        <w:rPr>
          <w:rFonts w:ascii="Arial" w:hAnsi="Arial" w:cs="Arial"/>
          <w:sz w:val="24"/>
          <w:szCs w:val="24"/>
        </w:rPr>
        <w:t xml:space="preserve"> № </w:t>
      </w:r>
      <w:r w:rsidR="00732923">
        <w:rPr>
          <w:rFonts w:ascii="Arial" w:hAnsi="Arial" w:cs="Arial"/>
          <w:sz w:val="24"/>
          <w:szCs w:val="24"/>
        </w:rPr>
        <w:t>1169</w:t>
      </w:r>
      <w:r w:rsidRPr="006304A3">
        <w:rPr>
          <w:rFonts w:ascii="Arial" w:hAnsi="Arial" w:cs="Arial"/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FF226F" w:rsidRPr="006304A3" w:rsidRDefault="00FF226F" w:rsidP="00BF5AAE">
      <w:pPr>
        <w:tabs>
          <w:tab w:val="left" w:pos="4320"/>
        </w:tabs>
        <w:ind w:firstLine="567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1.2.</w:t>
      </w:r>
      <w:r w:rsidRPr="006304A3">
        <w:rPr>
          <w:rFonts w:ascii="Arial" w:hAnsi="Arial" w:cs="Arial"/>
          <w:sz w:val="24"/>
          <w:szCs w:val="24"/>
        </w:rPr>
        <w:t xml:space="preserve"> </w:t>
      </w:r>
      <w:r w:rsidRPr="006304A3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FF226F" w:rsidRPr="006304A3" w:rsidRDefault="00FF226F" w:rsidP="00BF5AAE">
      <w:pPr>
        <w:tabs>
          <w:tab w:val="left" w:pos="4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Топливно-энергетический баланс муниципального образования </w:t>
      </w:r>
      <w:r w:rsidR="00BF5AAE" w:rsidRPr="006304A3">
        <w:rPr>
          <w:rFonts w:ascii="Arial" w:hAnsi="Arial" w:cs="Arial"/>
          <w:sz w:val="24"/>
          <w:szCs w:val="24"/>
        </w:rPr>
        <w:t xml:space="preserve">Рыбинский сельсовет Рыбинского района Красноярского края </w:t>
      </w:r>
      <w:r w:rsidRPr="006304A3">
        <w:rPr>
          <w:rFonts w:ascii="Arial" w:hAnsi="Arial" w:cs="Arial"/>
          <w:sz w:val="24"/>
          <w:szCs w:val="24"/>
        </w:rPr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="00BF5AAE" w:rsidRPr="006304A3">
        <w:rPr>
          <w:rFonts w:ascii="Arial" w:hAnsi="Arial" w:cs="Arial"/>
          <w:bCs/>
          <w:sz w:val="24"/>
          <w:szCs w:val="24"/>
        </w:rPr>
        <w:t xml:space="preserve">Рыбинский сельсовет Рыбинского района Красноярского края </w:t>
      </w:r>
      <w:r w:rsidRPr="006304A3">
        <w:rPr>
          <w:rFonts w:ascii="Arial" w:hAnsi="Arial" w:cs="Arial"/>
          <w:sz w:val="24"/>
          <w:szCs w:val="24"/>
        </w:rPr>
        <w:t>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F226F" w:rsidRPr="006304A3" w:rsidRDefault="00FF226F" w:rsidP="00BF5A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Баланс составляется на основе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однопродуктовых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энергетических балансов в форме таблицы по образцу согласно приложению №1 к Приказу Минэнерго РФ от </w:t>
      </w:r>
      <w:r w:rsidR="00732923">
        <w:rPr>
          <w:rFonts w:ascii="Arial" w:hAnsi="Arial" w:cs="Arial"/>
          <w:sz w:val="24"/>
          <w:szCs w:val="24"/>
        </w:rPr>
        <w:t>29.10.2021 № 1169</w:t>
      </w:r>
      <w:r w:rsidRPr="006304A3">
        <w:rPr>
          <w:rFonts w:ascii="Arial" w:hAnsi="Arial" w:cs="Arial"/>
          <w:sz w:val="24"/>
          <w:szCs w:val="24"/>
        </w:rPr>
        <w:t xml:space="preserve">, объединяющей данные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однопродуктовых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FF226F" w:rsidRPr="006304A3" w:rsidRDefault="00FF226F" w:rsidP="00BF5AA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энергетический баланс составляется в форме таблицы по образцу согласно приложению №2 к Приказу Минэнерго РФ от </w:t>
      </w:r>
      <w:r w:rsidR="00732923">
        <w:rPr>
          <w:rFonts w:ascii="Arial" w:hAnsi="Arial" w:cs="Arial"/>
          <w:sz w:val="24"/>
          <w:szCs w:val="24"/>
        </w:rPr>
        <w:t>29.10.2021</w:t>
      </w:r>
      <w:r w:rsidRPr="006304A3">
        <w:rPr>
          <w:rFonts w:ascii="Arial" w:hAnsi="Arial" w:cs="Arial"/>
          <w:sz w:val="24"/>
          <w:szCs w:val="24"/>
        </w:rPr>
        <w:t xml:space="preserve"> № </w:t>
      </w:r>
      <w:r w:rsidR="00732923">
        <w:rPr>
          <w:rFonts w:ascii="Arial" w:hAnsi="Arial" w:cs="Arial"/>
          <w:sz w:val="24"/>
          <w:szCs w:val="24"/>
        </w:rPr>
        <w:t>1169</w:t>
      </w:r>
      <w:r w:rsidRPr="006304A3">
        <w:rPr>
          <w:rFonts w:ascii="Arial" w:hAnsi="Arial" w:cs="Arial"/>
          <w:sz w:val="24"/>
          <w:szCs w:val="24"/>
        </w:rPr>
        <w:t>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6304A3" w:rsidRDefault="00172E07" w:rsidP="00BF5AAE">
      <w:pPr>
        <w:tabs>
          <w:tab w:val="left" w:pos="3560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1.3.</w:t>
      </w:r>
      <w:r w:rsidRPr="006304A3">
        <w:rPr>
          <w:rFonts w:ascii="Arial" w:hAnsi="Arial" w:cs="Arial"/>
          <w:b/>
          <w:sz w:val="24"/>
          <w:szCs w:val="24"/>
        </w:rPr>
        <w:t xml:space="preserve"> </w:t>
      </w:r>
      <w:r w:rsidRPr="006304A3">
        <w:rPr>
          <w:rFonts w:ascii="Arial" w:hAnsi="Arial" w:cs="Arial"/>
          <w:b/>
          <w:bCs/>
          <w:sz w:val="24"/>
          <w:szCs w:val="24"/>
        </w:rPr>
        <w:t>Этапы формирования баланса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1.</w:t>
      </w:r>
      <w:r w:rsidR="00DC7C08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</w:t>
      </w:r>
      <w:r w:rsidR="00DC7C08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</w:t>
      </w:r>
      <w:r w:rsidR="00DC7C08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.3. Сравнительный анализ одноименных данных разных форм статистической отчетности, информации предоставленной администрации </w:t>
      </w:r>
      <w:r w:rsidR="00BF5AAE" w:rsidRPr="006304A3">
        <w:rPr>
          <w:rFonts w:ascii="Arial" w:hAnsi="Arial" w:cs="Arial"/>
          <w:sz w:val="24"/>
          <w:szCs w:val="24"/>
        </w:rPr>
        <w:t>Рыбинский сельсовет Рыбинского района Красноярского края</w:t>
      </w:r>
      <w:r w:rsidR="00560B82">
        <w:rPr>
          <w:rFonts w:ascii="Arial" w:hAnsi="Arial" w:cs="Arial"/>
          <w:sz w:val="24"/>
          <w:szCs w:val="24"/>
        </w:rPr>
        <w:t xml:space="preserve"> </w:t>
      </w:r>
      <w:r w:rsidRPr="006304A3">
        <w:rPr>
          <w:rFonts w:ascii="Arial" w:hAnsi="Arial" w:cs="Arial"/>
          <w:sz w:val="24"/>
          <w:szCs w:val="24"/>
        </w:rPr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</w:t>
      </w:r>
      <w:r w:rsidR="00DC7C08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.4. Разработка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однопродуктовых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угля (Приложение 1) включаются данные об угле, сланцах, угольном концентрате, </w:t>
      </w:r>
      <w:proofErr w:type="spellStart"/>
      <w:r w:rsidRPr="006304A3">
        <w:rPr>
          <w:rFonts w:ascii="Arial" w:hAnsi="Arial" w:cs="Arial"/>
          <w:sz w:val="24"/>
          <w:szCs w:val="24"/>
        </w:rPr>
        <w:t>коксике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72E07" w:rsidRPr="006304A3" w:rsidRDefault="00AB2782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72E07"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="00172E07" w:rsidRPr="006304A3">
        <w:rPr>
          <w:rFonts w:ascii="Arial" w:hAnsi="Arial" w:cs="Arial"/>
          <w:sz w:val="24"/>
          <w:szCs w:val="24"/>
        </w:rPr>
        <w:t xml:space="preserve"> баланс сырой нефти (Приложение 2) включаются данные о нефти, включая газовый конденсат.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F3613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</w:t>
      </w:r>
      <w:r w:rsidR="00F36137" w:rsidRPr="006304A3">
        <w:rPr>
          <w:rFonts w:ascii="Arial" w:hAnsi="Arial" w:cs="Arial"/>
          <w:sz w:val="24"/>
          <w:szCs w:val="24"/>
        </w:rPr>
        <w:t>природного газа</w:t>
      </w:r>
      <w:r w:rsidRPr="006304A3">
        <w:rPr>
          <w:rFonts w:ascii="Arial" w:hAnsi="Arial" w:cs="Arial"/>
          <w:sz w:val="24"/>
          <w:szCs w:val="24"/>
        </w:rPr>
        <w:t xml:space="preserve"> (Приложение 4) </w:t>
      </w:r>
      <w:r w:rsidR="00F36137" w:rsidRPr="006304A3">
        <w:rPr>
          <w:rFonts w:ascii="Arial" w:hAnsi="Arial" w:cs="Arial"/>
          <w:sz w:val="24"/>
          <w:szCs w:val="24"/>
        </w:rPr>
        <w:t>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72E07" w:rsidRPr="006304A3" w:rsidRDefault="00DC7C08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</w:t>
      </w:r>
      <w:r w:rsidR="00172E07" w:rsidRPr="006304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E07"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="00172E07" w:rsidRPr="006304A3">
        <w:rPr>
          <w:rFonts w:ascii="Arial" w:hAnsi="Arial" w:cs="Arial"/>
          <w:sz w:val="24"/>
          <w:szCs w:val="24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172E07" w:rsidRPr="006304A3" w:rsidRDefault="00172E07" w:rsidP="00B07A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</w:t>
      </w:r>
      <w:r w:rsidR="00AB2782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.5 Объединение данных </w:t>
      </w:r>
      <w:proofErr w:type="spellStart"/>
      <w:r w:rsidRPr="006304A3">
        <w:rPr>
          <w:rFonts w:ascii="Arial" w:hAnsi="Arial" w:cs="Arial"/>
          <w:sz w:val="24"/>
          <w:szCs w:val="24"/>
        </w:rPr>
        <w:t>однопродуктовых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балансов в единый </w:t>
      </w:r>
      <w:r w:rsidR="00DC7C08" w:rsidRPr="006304A3">
        <w:rPr>
          <w:rFonts w:ascii="Arial" w:hAnsi="Arial" w:cs="Arial"/>
          <w:sz w:val="24"/>
          <w:szCs w:val="24"/>
        </w:rPr>
        <w:t>топливно-энергетический баланс</w:t>
      </w:r>
      <w:r w:rsidRPr="006304A3">
        <w:rPr>
          <w:rFonts w:ascii="Arial" w:hAnsi="Arial" w:cs="Arial"/>
          <w:sz w:val="24"/>
          <w:szCs w:val="24"/>
        </w:rPr>
        <w:t xml:space="preserve"> (Приложение </w:t>
      </w:r>
      <w:r w:rsidR="00AB2782" w:rsidRPr="006304A3">
        <w:rPr>
          <w:rFonts w:ascii="Arial" w:hAnsi="Arial" w:cs="Arial"/>
          <w:sz w:val="24"/>
          <w:szCs w:val="24"/>
        </w:rPr>
        <w:t>9</w:t>
      </w:r>
      <w:r w:rsidRPr="006304A3">
        <w:rPr>
          <w:rFonts w:ascii="Arial" w:hAnsi="Arial" w:cs="Arial"/>
          <w:sz w:val="24"/>
          <w:szCs w:val="24"/>
        </w:rPr>
        <w:t>).</w:t>
      </w:r>
    </w:p>
    <w:p w:rsidR="00BD1995" w:rsidRPr="006304A3" w:rsidRDefault="00877906" w:rsidP="00B07A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1.3.6 Коэффициенты перерасчета топлива и энергии в условное топливо (Приложение 10)</w:t>
      </w:r>
    </w:p>
    <w:p w:rsidR="00FF226F" w:rsidRPr="006304A3" w:rsidRDefault="00FF226F" w:rsidP="00BF5AAE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 w:rsidR="00FF226F" w:rsidRPr="006304A3" w:rsidRDefault="00FF226F" w:rsidP="00BF5A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Потребление ТЭР в 20</w:t>
      </w:r>
      <w:r w:rsidR="005316E1" w:rsidRPr="006304A3">
        <w:rPr>
          <w:rFonts w:ascii="Arial" w:hAnsi="Arial" w:cs="Arial"/>
          <w:sz w:val="24"/>
          <w:szCs w:val="24"/>
        </w:rPr>
        <w:t>2</w:t>
      </w:r>
      <w:r w:rsidR="006304A3">
        <w:rPr>
          <w:rFonts w:ascii="Arial" w:hAnsi="Arial" w:cs="Arial"/>
          <w:sz w:val="24"/>
          <w:szCs w:val="24"/>
        </w:rPr>
        <w:t>1</w:t>
      </w:r>
      <w:r w:rsidRPr="006304A3">
        <w:rPr>
          <w:rFonts w:ascii="Arial" w:hAnsi="Arial" w:cs="Arial"/>
          <w:sz w:val="24"/>
          <w:szCs w:val="24"/>
        </w:rPr>
        <w:t xml:space="preserve"> году составило </w:t>
      </w:r>
      <w:r w:rsidR="005316E1" w:rsidRPr="006304A3">
        <w:rPr>
          <w:rFonts w:ascii="Arial" w:hAnsi="Arial" w:cs="Arial"/>
          <w:sz w:val="24"/>
          <w:szCs w:val="24"/>
        </w:rPr>
        <w:t>64706,27</w:t>
      </w:r>
      <w:r w:rsidRPr="006304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4A3">
        <w:rPr>
          <w:rFonts w:ascii="Arial" w:hAnsi="Arial" w:cs="Arial"/>
          <w:sz w:val="24"/>
          <w:szCs w:val="24"/>
        </w:rPr>
        <w:t>у.т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. Основную долю – составляет производство тепловой энергии. </w:t>
      </w:r>
    </w:p>
    <w:p w:rsidR="00FF226F" w:rsidRPr="006304A3" w:rsidRDefault="00FF226F" w:rsidP="00BF5A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F226F" w:rsidRPr="006304A3" w:rsidRDefault="00FF226F" w:rsidP="00BF5A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F226F" w:rsidRPr="006304A3" w:rsidRDefault="00FF226F" w:rsidP="00BF5AA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Основной объем потребления тепловой энергии приходится на население </w:t>
      </w:r>
      <w:r w:rsidR="00F23EA5" w:rsidRPr="006304A3">
        <w:rPr>
          <w:rFonts w:ascii="Arial" w:hAnsi="Arial" w:cs="Arial"/>
          <w:sz w:val="24"/>
          <w:szCs w:val="24"/>
        </w:rPr>
        <w:t>85</w:t>
      </w:r>
      <w:r w:rsidR="00840FA7" w:rsidRPr="006304A3">
        <w:rPr>
          <w:rFonts w:ascii="Arial" w:hAnsi="Arial" w:cs="Arial"/>
          <w:sz w:val="24"/>
          <w:szCs w:val="24"/>
        </w:rPr>
        <w:t>,</w:t>
      </w:r>
      <w:r w:rsidR="00F23EA5" w:rsidRPr="006304A3">
        <w:rPr>
          <w:rFonts w:ascii="Arial" w:hAnsi="Arial" w:cs="Arial"/>
          <w:sz w:val="24"/>
          <w:szCs w:val="24"/>
        </w:rPr>
        <w:t>76</w:t>
      </w:r>
      <w:r w:rsidRPr="006304A3">
        <w:rPr>
          <w:rFonts w:ascii="Arial" w:hAnsi="Arial" w:cs="Arial"/>
          <w:sz w:val="24"/>
          <w:szCs w:val="24"/>
        </w:rPr>
        <w:t xml:space="preserve"> % от всего объема потребления. Доля потребления тепловой энергии </w:t>
      </w:r>
      <w:proofErr w:type="spellStart"/>
      <w:r w:rsidRPr="006304A3">
        <w:rPr>
          <w:rFonts w:ascii="Arial" w:hAnsi="Arial" w:cs="Arial"/>
          <w:sz w:val="24"/>
          <w:szCs w:val="24"/>
        </w:rPr>
        <w:t>бюджетофинансируемыми</w:t>
      </w:r>
      <w:proofErr w:type="spellEnd"/>
      <w:r w:rsidRPr="006304A3">
        <w:rPr>
          <w:rFonts w:ascii="Arial" w:hAnsi="Arial" w:cs="Arial"/>
          <w:sz w:val="24"/>
          <w:szCs w:val="24"/>
        </w:rPr>
        <w:t xml:space="preserve"> организациями составляет </w:t>
      </w:r>
      <w:r w:rsidR="00F23EA5" w:rsidRPr="006304A3">
        <w:rPr>
          <w:rFonts w:ascii="Arial" w:hAnsi="Arial" w:cs="Arial"/>
          <w:sz w:val="24"/>
          <w:szCs w:val="24"/>
        </w:rPr>
        <w:t>1</w:t>
      </w:r>
      <w:r w:rsidR="00840FA7" w:rsidRPr="006304A3">
        <w:rPr>
          <w:rFonts w:ascii="Arial" w:hAnsi="Arial" w:cs="Arial"/>
          <w:sz w:val="24"/>
          <w:szCs w:val="24"/>
        </w:rPr>
        <w:t>4,24</w:t>
      </w:r>
      <w:r w:rsidRPr="006304A3">
        <w:rPr>
          <w:rFonts w:ascii="Arial" w:hAnsi="Arial" w:cs="Arial"/>
          <w:sz w:val="24"/>
          <w:szCs w:val="24"/>
        </w:rPr>
        <w:t xml:space="preserve">%. </w:t>
      </w:r>
    </w:p>
    <w:p w:rsidR="00B07AE3" w:rsidRDefault="00B07AE3" w:rsidP="00BF5AA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07AE3" w:rsidSect="006304A3">
          <w:pgSz w:w="11900" w:h="16838"/>
          <w:pgMar w:top="1135" w:right="1410" w:bottom="993" w:left="1701" w:header="0" w:footer="0" w:gutter="0"/>
          <w:cols w:space="720" w:equalWidth="0">
            <w:col w:w="9230"/>
          </w:cols>
        </w:sectPr>
      </w:pPr>
    </w:p>
    <w:p w:rsidR="00E63697" w:rsidRPr="006304A3" w:rsidRDefault="00E63697" w:rsidP="00E63697">
      <w:pPr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1. 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угля</w:t>
      </w:r>
    </w:p>
    <w:p w:rsidR="00E63697" w:rsidRPr="006304A3" w:rsidRDefault="00855218" w:rsidP="00E636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Рыбинский сельсовет Рыбинского района Красноярского края </w:t>
      </w:r>
      <w:r w:rsidR="00E63697" w:rsidRPr="006304A3">
        <w:rPr>
          <w:rFonts w:ascii="Arial" w:hAnsi="Arial" w:cs="Arial"/>
          <w:b/>
          <w:bCs/>
          <w:sz w:val="24"/>
          <w:szCs w:val="24"/>
        </w:rPr>
        <w:t>за 20</w:t>
      </w:r>
      <w:r w:rsidR="005316E1" w:rsidRPr="006304A3">
        <w:rPr>
          <w:rFonts w:ascii="Arial" w:hAnsi="Arial" w:cs="Arial"/>
          <w:b/>
          <w:bCs/>
          <w:sz w:val="24"/>
          <w:szCs w:val="24"/>
        </w:rPr>
        <w:t>2</w:t>
      </w:r>
      <w:r w:rsidRPr="006304A3">
        <w:rPr>
          <w:rFonts w:ascii="Arial" w:hAnsi="Arial" w:cs="Arial"/>
          <w:b/>
          <w:bCs/>
          <w:sz w:val="24"/>
          <w:szCs w:val="24"/>
        </w:rPr>
        <w:t>1</w:t>
      </w:r>
      <w:r w:rsidR="00E63697" w:rsidRPr="006304A3">
        <w:rPr>
          <w:rFonts w:ascii="Arial" w:hAnsi="Arial" w:cs="Arial"/>
          <w:b/>
          <w:bCs/>
          <w:sz w:val="24"/>
          <w:szCs w:val="24"/>
        </w:rPr>
        <w:t xml:space="preserve"> год</w:t>
      </w:r>
    </w:p>
    <w:tbl>
      <w:tblPr>
        <w:tblW w:w="9225" w:type="dxa"/>
        <w:tblInd w:w="41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112"/>
        <w:gridCol w:w="22"/>
        <w:gridCol w:w="8"/>
        <w:gridCol w:w="22"/>
        <w:gridCol w:w="8"/>
        <w:gridCol w:w="1241"/>
        <w:gridCol w:w="8"/>
      </w:tblGrid>
      <w:tr w:rsidR="00E63697" w:rsidRPr="006304A3" w:rsidTr="00855218">
        <w:trPr>
          <w:trHeight w:val="58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proofErr w:type="gramStart"/>
            <w:r w:rsidRPr="006304A3">
              <w:rPr>
                <w:rFonts w:ascii="Arial" w:hAnsi="Arial" w:cs="Arial"/>
              </w:rPr>
              <w:t>Номера  строк</w:t>
            </w:r>
            <w:proofErr w:type="gramEnd"/>
          </w:p>
        </w:tc>
        <w:tc>
          <w:tcPr>
            <w:tcW w:w="12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Уголь </w:t>
            </w:r>
            <w:r w:rsidR="00855218" w:rsidRPr="006304A3">
              <w:rPr>
                <w:rFonts w:ascii="Arial" w:hAnsi="Arial" w:cs="Arial"/>
                <w:w w:val="98"/>
              </w:rPr>
              <w:t>тонн</w:t>
            </w:r>
            <w:r w:rsidRPr="006304A3">
              <w:rPr>
                <w:rFonts w:ascii="Arial" w:hAnsi="Arial" w:cs="Arial"/>
              </w:rPr>
              <w:t xml:space="preserve"> </w:t>
            </w:r>
          </w:p>
        </w:tc>
      </w:tr>
      <w:tr w:rsidR="00E63697" w:rsidRPr="006304A3" w:rsidTr="00855218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1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4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5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  <w:w w:val="90"/>
              </w:rPr>
            </w:pPr>
            <w:r w:rsidRPr="006304A3">
              <w:rPr>
                <w:rFonts w:ascii="Arial" w:hAnsi="Arial" w:cs="Arial"/>
                <w:w w:val="90"/>
              </w:rPr>
              <w:t>6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8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7</w:t>
            </w: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6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8.2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49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8.3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9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gridAfter w:val="1"/>
          <w:wAfter w:w="8" w:type="dxa"/>
          <w:trHeight w:val="25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9.2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9.3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10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12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Сельское хозяйство, рыболовство и рыбоводство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14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15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16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5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16.2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6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16.3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5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Прочий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16.4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17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2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18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19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855218" w:rsidRPr="006304A3" w:rsidTr="00855218">
        <w:trPr>
          <w:trHeight w:val="268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18" w:rsidRPr="006304A3" w:rsidRDefault="00855218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855218" w:rsidRPr="006304A3" w:rsidRDefault="00855218" w:rsidP="00091D05">
            <w:pPr>
              <w:jc w:val="center"/>
              <w:rPr>
                <w:rFonts w:ascii="Arial" w:hAnsi="Arial" w:cs="Arial"/>
                <w:w w:val="99"/>
              </w:rPr>
            </w:pPr>
            <w:r w:rsidRPr="006304A3">
              <w:rPr>
                <w:rFonts w:ascii="Arial" w:hAnsi="Arial" w:cs="Arial"/>
                <w:w w:val="99"/>
              </w:rPr>
              <w:t>20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55218" w:rsidRPr="006304A3" w:rsidRDefault="00855218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855218" w:rsidRPr="006304A3" w:rsidRDefault="00855218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855218">
        <w:trPr>
          <w:trHeight w:val="245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E6369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</w:tbl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rPr>
          <w:rFonts w:ascii="Arial" w:hAnsi="Arial" w:cs="Arial"/>
          <w:b/>
          <w:bCs/>
        </w:rPr>
      </w:pPr>
    </w:p>
    <w:p w:rsidR="00855218" w:rsidRPr="006304A3" w:rsidRDefault="00855218" w:rsidP="0098654E">
      <w:pPr>
        <w:jc w:val="center"/>
        <w:rPr>
          <w:rFonts w:ascii="Arial" w:hAnsi="Arial" w:cs="Arial"/>
          <w:b/>
          <w:bCs/>
          <w:sz w:val="24"/>
          <w:szCs w:val="24"/>
        </w:rPr>
        <w:sectPr w:rsidR="00855218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855218" w:rsidRPr="006304A3" w:rsidRDefault="00E63697" w:rsidP="008552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2.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сырой нефти </w:t>
      </w:r>
      <w:r w:rsidR="00855218"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63697" w:rsidRPr="006304A3" w:rsidTr="00091D05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Сырая нефть, включая</w:t>
            </w:r>
            <w:r w:rsidRPr="006304A3">
              <w:rPr>
                <w:rFonts w:ascii="Arial" w:hAnsi="Arial" w:cs="Arial"/>
                <w:w w:val="99"/>
              </w:rPr>
              <w:t xml:space="preserve"> газовый</w:t>
            </w:r>
            <w:r w:rsidRPr="006304A3">
              <w:rPr>
                <w:rFonts w:ascii="Arial" w:hAnsi="Arial" w:cs="Arial"/>
              </w:rPr>
              <w:t xml:space="preserve"> </w:t>
            </w:r>
            <w:r w:rsidRPr="006304A3">
              <w:rPr>
                <w:rFonts w:ascii="Arial" w:hAnsi="Arial" w:cs="Arial"/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 xml:space="preserve">т </w:t>
            </w:r>
            <w:proofErr w:type="spellStart"/>
            <w:r w:rsidRPr="006304A3">
              <w:rPr>
                <w:rFonts w:ascii="Arial" w:hAnsi="Arial" w:cs="Arial"/>
                <w:w w:val="98"/>
              </w:rPr>
              <w:t>у.т</w:t>
            </w:r>
            <w:proofErr w:type="spellEnd"/>
            <w:r w:rsidRPr="006304A3">
              <w:rPr>
                <w:rFonts w:ascii="Arial" w:hAnsi="Arial" w:cs="Arial"/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98654E">
        <w:trPr>
          <w:trHeight w:val="291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Сельское хозяйство, рыболовство и </w:t>
            </w:r>
            <w:proofErr w:type="spellStart"/>
            <w:r w:rsidRPr="006304A3">
              <w:rPr>
                <w:rFonts w:ascii="Arial" w:hAnsi="Arial" w:cs="Arial"/>
              </w:rPr>
              <w:t>и</w:t>
            </w:r>
            <w:proofErr w:type="spellEnd"/>
            <w:r w:rsidRPr="006304A3">
              <w:rPr>
                <w:rFonts w:ascii="Arial" w:hAnsi="Arial" w:cs="Arial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</w:tbl>
    <w:p w:rsidR="00091D05" w:rsidRPr="006304A3" w:rsidRDefault="00091D05" w:rsidP="00091D05">
      <w:pPr>
        <w:ind w:firstLine="708"/>
        <w:jc w:val="both"/>
        <w:rPr>
          <w:rFonts w:ascii="Arial" w:hAnsi="Arial" w:cs="Arial"/>
        </w:rPr>
      </w:pPr>
      <w:r w:rsidRPr="006304A3">
        <w:rPr>
          <w:rFonts w:ascii="Arial" w:hAnsi="Arial" w:cs="Arial"/>
        </w:rPr>
        <w:t xml:space="preserve">*Данные </w:t>
      </w:r>
      <w:proofErr w:type="gramStart"/>
      <w:r w:rsidRPr="006304A3">
        <w:rPr>
          <w:rFonts w:ascii="Arial" w:hAnsi="Arial" w:cs="Arial"/>
        </w:rPr>
        <w:t xml:space="preserve">для  </w:t>
      </w:r>
      <w:proofErr w:type="spellStart"/>
      <w:r w:rsidRPr="006304A3">
        <w:rPr>
          <w:rFonts w:ascii="Arial" w:hAnsi="Arial" w:cs="Arial"/>
        </w:rPr>
        <w:t>однопродуктового</w:t>
      </w:r>
      <w:proofErr w:type="spellEnd"/>
      <w:proofErr w:type="gramEnd"/>
      <w:r w:rsidRPr="006304A3">
        <w:rPr>
          <w:rFonts w:ascii="Arial" w:hAnsi="Arial" w:cs="Arial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Pr="006304A3" w:rsidRDefault="00E63697" w:rsidP="00E63697">
      <w:pPr>
        <w:rPr>
          <w:rFonts w:ascii="Arial" w:hAnsi="Arial" w:cs="Arial"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654E" w:rsidRPr="006304A3" w:rsidRDefault="0098654E" w:rsidP="00E63697">
      <w:pPr>
        <w:jc w:val="center"/>
        <w:rPr>
          <w:rFonts w:ascii="Arial" w:hAnsi="Arial" w:cs="Arial"/>
          <w:b/>
          <w:bCs/>
        </w:rPr>
      </w:pPr>
    </w:p>
    <w:p w:rsidR="00981D26" w:rsidRPr="006304A3" w:rsidRDefault="00981D26" w:rsidP="00E63697">
      <w:pPr>
        <w:jc w:val="center"/>
        <w:rPr>
          <w:rFonts w:ascii="Arial" w:hAnsi="Arial" w:cs="Arial"/>
          <w:b/>
          <w:bCs/>
        </w:rPr>
        <w:sectPr w:rsidR="00981D26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D44EBD" w:rsidRPr="006304A3" w:rsidRDefault="00E63697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3.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нефтепродуктов </w:t>
      </w:r>
      <w:r w:rsidR="00D44EBD"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3"/>
        <w:gridCol w:w="1144"/>
        <w:gridCol w:w="30"/>
        <w:gridCol w:w="1275"/>
        <w:gridCol w:w="1274"/>
        <w:gridCol w:w="1454"/>
        <w:gridCol w:w="10"/>
      </w:tblGrid>
      <w:tr w:rsidR="00D44EBD" w:rsidRPr="006304A3" w:rsidTr="00D44EBD">
        <w:trPr>
          <w:gridAfter w:val="1"/>
          <w:wAfter w:w="10" w:type="dxa"/>
          <w:trHeight w:val="38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 строк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Мазут</w:t>
            </w:r>
          </w:p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 (тонн)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Дизельное топливо </w:t>
            </w:r>
          </w:p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(тонн)</w:t>
            </w:r>
          </w:p>
        </w:tc>
      </w:tr>
      <w:tr w:rsidR="00E63697" w:rsidRPr="006304A3" w:rsidTr="00D44EBD">
        <w:trPr>
          <w:trHeight w:val="562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7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55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Сельское хозяйство,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Трубопроводный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6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55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25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68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  <w:tr w:rsidR="00E63697" w:rsidRPr="006304A3" w:rsidTr="00D44EBD">
        <w:trPr>
          <w:trHeight w:val="245"/>
        </w:trPr>
        <w:tc>
          <w:tcPr>
            <w:tcW w:w="4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</w:tr>
    </w:tbl>
    <w:p w:rsidR="0098654E" w:rsidRPr="006304A3" w:rsidRDefault="0098654E" w:rsidP="00F23EA5">
      <w:pPr>
        <w:rPr>
          <w:rFonts w:ascii="Arial" w:hAnsi="Arial" w:cs="Arial"/>
        </w:rPr>
      </w:pPr>
    </w:p>
    <w:p w:rsidR="00E63697" w:rsidRPr="006304A3" w:rsidRDefault="00E63697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5B1C62" w:rsidRPr="006304A3" w:rsidRDefault="005B1C62" w:rsidP="00E63697">
      <w:pPr>
        <w:jc w:val="both"/>
        <w:rPr>
          <w:rFonts w:ascii="Arial" w:hAnsi="Arial" w:cs="Arial"/>
        </w:r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D44EBD" w:rsidRPr="006304A3" w:rsidRDefault="00D44EBD" w:rsidP="00E63697">
      <w:pPr>
        <w:jc w:val="both"/>
        <w:rPr>
          <w:rFonts w:ascii="Arial" w:hAnsi="Arial" w:cs="Arial"/>
        </w:rPr>
        <w:sectPr w:rsidR="00D44EBD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98654E" w:rsidRPr="006304A3" w:rsidRDefault="0098654E" w:rsidP="00E63697">
      <w:pPr>
        <w:jc w:val="both"/>
        <w:rPr>
          <w:rFonts w:ascii="Arial" w:hAnsi="Arial" w:cs="Arial"/>
        </w:rPr>
      </w:pPr>
    </w:p>
    <w:p w:rsidR="005B1C62" w:rsidRPr="006304A3" w:rsidRDefault="00E63697" w:rsidP="009865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ПРИЛОЖЕНИЕ 4.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природного</w:t>
      </w:r>
      <w:r w:rsidR="005B1C62" w:rsidRPr="006304A3">
        <w:rPr>
          <w:rFonts w:ascii="Arial" w:hAnsi="Arial" w:cs="Arial"/>
          <w:b/>
          <w:bCs/>
          <w:sz w:val="24"/>
          <w:szCs w:val="24"/>
        </w:rPr>
        <w:t xml:space="preserve"> газа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4EBD" w:rsidRPr="006304A3" w:rsidRDefault="00D44EBD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E63697" w:rsidRPr="006304A3" w:rsidTr="00F23EA5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A5" w:rsidRPr="006304A3" w:rsidRDefault="00E63697" w:rsidP="00F23EA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Природный газ</w:t>
            </w:r>
            <w:r w:rsidR="00F23EA5" w:rsidRPr="006304A3">
              <w:rPr>
                <w:rFonts w:ascii="Arial" w:hAnsi="Arial" w:cs="Arial"/>
              </w:rPr>
              <w:t xml:space="preserve"> </w:t>
            </w:r>
          </w:p>
          <w:p w:rsidR="00E63697" w:rsidRPr="006304A3" w:rsidRDefault="00F23EA5" w:rsidP="00F23EA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тыс.м3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39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0,00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ind w:firstLine="708"/>
        <w:jc w:val="both"/>
        <w:rPr>
          <w:rFonts w:ascii="Arial" w:hAnsi="Arial" w:cs="Arial"/>
        </w:rPr>
      </w:pPr>
    </w:p>
    <w:p w:rsidR="005B1C62" w:rsidRPr="006304A3" w:rsidRDefault="005B1C62" w:rsidP="00E63697">
      <w:pPr>
        <w:ind w:firstLine="708"/>
        <w:jc w:val="both"/>
        <w:rPr>
          <w:rFonts w:ascii="Arial" w:hAnsi="Arial" w:cs="Arial"/>
        </w:rPr>
      </w:pPr>
    </w:p>
    <w:p w:rsidR="00E63697" w:rsidRPr="006304A3" w:rsidRDefault="00E63697" w:rsidP="00E63697">
      <w:pPr>
        <w:jc w:val="center"/>
        <w:rPr>
          <w:rFonts w:ascii="Arial" w:hAnsi="Arial" w:cs="Arial"/>
          <w:b/>
          <w:bCs/>
        </w:rPr>
      </w:pPr>
    </w:p>
    <w:p w:rsidR="00E63697" w:rsidRPr="006304A3" w:rsidRDefault="00E63697" w:rsidP="00E63697">
      <w:pPr>
        <w:jc w:val="center"/>
        <w:rPr>
          <w:rFonts w:ascii="Arial" w:hAnsi="Arial" w:cs="Arial"/>
          <w:b/>
          <w:bCs/>
        </w:rPr>
      </w:pPr>
    </w:p>
    <w:p w:rsidR="005B1C62" w:rsidRPr="006304A3" w:rsidRDefault="005B1C62" w:rsidP="00E63697">
      <w:pPr>
        <w:jc w:val="center"/>
        <w:rPr>
          <w:rFonts w:ascii="Arial" w:hAnsi="Arial" w:cs="Arial"/>
          <w:b/>
          <w:bCs/>
        </w:rPr>
      </w:pPr>
    </w:p>
    <w:p w:rsidR="005B1C62" w:rsidRPr="006304A3" w:rsidRDefault="005B1C62" w:rsidP="00E63697">
      <w:pPr>
        <w:jc w:val="center"/>
        <w:rPr>
          <w:rFonts w:ascii="Arial" w:hAnsi="Arial" w:cs="Arial"/>
          <w:b/>
          <w:bCs/>
        </w:rPr>
      </w:pPr>
    </w:p>
    <w:p w:rsidR="00D44EBD" w:rsidRPr="006304A3" w:rsidRDefault="00D44EBD" w:rsidP="00E63697">
      <w:pPr>
        <w:jc w:val="center"/>
        <w:rPr>
          <w:rFonts w:ascii="Arial" w:hAnsi="Arial" w:cs="Arial"/>
          <w:b/>
          <w:bCs/>
        </w:rPr>
        <w:sectPr w:rsidR="00D44EBD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5B1C62" w:rsidRPr="006304A3" w:rsidRDefault="00E63697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  <w:r w:rsidR="0031578B" w:rsidRPr="006304A3">
        <w:rPr>
          <w:rFonts w:ascii="Arial" w:hAnsi="Arial" w:cs="Arial"/>
          <w:b/>
          <w:bCs/>
          <w:sz w:val="24"/>
          <w:szCs w:val="24"/>
        </w:rPr>
        <w:t>5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гидроэнергии и НВИЭ </w:t>
      </w:r>
    </w:p>
    <w:p w:rsidR="00D44EBD" w:rsidRPr="006304A3" w:rsidRDefault="00D44EBD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08"/>
        <w:gridCol w:w="99"/>
        <w:gridCol w:w="1714"/>
        <w:gridCol w:w="30"/>
        <w:gridCol w:w="40"/>
        <w:gridCol w:w="1346"/>
        <w:gridCol w:w="35"/>
        <w:gridCol w:w="10"/>
        <w:gridCol w:w="20"/>
      </w:tblGrid>
      <w:tr w:rsidR="00E63697" w:rsidRPr="006304A3" w:rsidTr="00D44EBD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Гидроэнергия</w:t>
            </w:r>
          </w:p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 НВИЭ</w:t>
            </w:r>
            <w:r w:rsidR="00D44EBD" w:rsidRPr="006304A3">
              <w:rPr>
                <w:rFonts w:ascii="Arial" w:hAnsi="Arial" w:cs="Arial"/>
              </w:rPr>
              <w:t xml:space="preserve"> 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</w:tcPr>
          <w:p w:rsidR="00E63697" w:rsidRPr="006304A3" w:rsidRDefault="00E63697" w:rsidP="00D44EBD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50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Использование топливно-энергетических ресурсов в качестве</w:t>
            </w:r>
            <w:r w:rsidR="00D44EBD" w:rsidRPr="006304A3">
              <w:rPr>
                <w:rFonts w:ascii="Arial" w:hAnsi="Arial" w:cs="Arial"/>
              </w:rPr>
              <w:t xml:space="preserve"> сырья и </w:t>
            </w:r>
            <w:proofErr w:type="gramStart"/>
            <w:r w:rsidR="00D44EBD"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="00D44EBD"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="00D44EBD"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1C62" w:rsidRPr="006304A3" w:rsidRDefault="005B1C62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44EBD" w:rsidRPr="006304A3" w:rsidRDefault="00D44EBD" w:rsidP="005B1C62">
      <w:pPr>
        <w:jc w:val="center"/>
        <w:rPr>
          <w:rFonts w:ascii="Arial" w:hAnsi="Arial" w:cs="Arial"/>
          <w:b/>
          <w:bCs/>
          <w:sz w:val="24"/>
          <w:szCs w:val="24"/>
        </w:rPr>
        <w:sectPr w:rsidR="00D44EBD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5B1C62" w:rsidRPr="006304A3" w:rsidRDefault="00E63697" w:rsidP="005B1C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  <w:r w:rsidR="0031578B" w:rsidRPr="006304A3">
        <w:rPr>
          <w:rFonts w:ascii="Arial" w:hAnsi="Arial" w:cs="Arial"/>
          <w:b/>
          <w:bCs/>
          <w:sz w:val="24"/>
          <w:szCs w:val="24"/>
        </w:rPr>
        <w:t>6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атомной энергии </w:t>
      </w:r>
    </w:p>
    <w:p w:rsidR="00D44EBD" w:rsidRPr="006304A3" w:rsidRDefault="00D44EBD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63697" w:rsidRPr="006304A3" w:rsidTr="00D44EBD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баланса</w:t>
            </w:r>
          </w:p>
        </w:tc>
        <w:tc>
          <w:tcPr>
            <w:tcW w:w="6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энергия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Сельское хозяйство, рыболовство и </w:t>
            </w:r>
            <w:proofErr w:type="spellStart"/>
            <w:r w:rsidRPr="006304A3">
              <w:rPr>
                <w:rFonts w:ascii="Arial" w:hAnsi="Arial" w:cs="Arial"/>
              </w:rPr>
              <w:t>и</w:t>
            </w:r>
            <w:proofErr w:type="spellEnd"/>
            <w:r w:rsidRPr="006304A3">
              <w:rPr>
                <w:rFonts w:ascii="Arial" w:hAnsi="Arial" w:cs="Arial"/>
              </w:rPr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D44EBD" w:rsidRPr="006304A3" w:rsidTr="00D44EBD">
        <w:trPr>
          <w:trHeight w:val="239"/>
        </w:trPr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5B1C62" w:rsidRPr="006304A3" w:rsidRDefault="005B1C62" w:rsidP="00E63697">
      <w:pPr>
        <w:rPr>
          <w:rFonts w:ascii="Arial" w:hAnsi="Arial" w:cs="Arial"/>
        </w:rPr>
      </w:pPr>
    </w:p>
    <w:p w:rsidR="00D44EBD" w:rsidRPr="006304A3" w:rsidRDefault="00D44EBD" w:rsidP="005B1C62">
      <w:pPr>
        <w:jc w:val="center"/>
        <w:rPr>
          <w:rFonts w:ascii="Arial" w:hAnsi="Arial" w:cs="Arial"/>
          <w:b/>
          <w:bCs/>
          <w:sz w:val="24"/>
          <w:szCs w:val="24"/>
        </w:rPr>
        <w:sectPr w:rsidR="00D44EBD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5B1C62" w:rsidRPr="006304A3" w:rsidRDefault="00E63697" w:rsidP="005B1C62">
      <w:pPr>
        <w:jc w:val="center"/>
        <w:rPr>
          <w:rFonts w:ascii="Arial" w:hAnsi="Arial" w:cs="Arial"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  <w:r w:rsidR="0031578B" w:rsidRPr="006304A3">
        <w:rPr>
          <w:rFonts w:ascii="Arial" w:hAnsi="Arial" w:cs="Arial"/>
          <w:b/>
          <w:bCs/>
          <w:sz w:val="24"/>
          <w:szCs w:val="24"/>
        </w:rPr>
        <w:t>7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</w:t>
      </w:r>
      <w:r w:rsidRPr="006304A3">
        <w:rPr>
          <w:rFonts w:ascii="Arial" w:hAnsi="Arial" w:cs="Arial"/>
          <w:bCs/>
          <w:sz w:val="24"/>
          <w:szCs w:val="24"/>
        </w:rPr>
        <w:t xml:space="preserve"> </w:t>
      </w:r>
      <w:r w:rsidRPr="006304A3">
        <w:rPr>
          <w:rFonts w:ascii="Arial" w:hAnsi="Arial" w:cs="Arial"/>
          <w:b/>
          <w:bCs/>
          <w:sz w:val="24"/>
          <w:szCs w:val="24"/>
        </w:rPr>
        <w:t>электрической энергии</w:t>
      </w:r>
      <w:r w:rsidRPr="006304A3">
        <w:rPr>
          <w:rFonts w:ascii="Arial" w:hAnsi="Arial" w:cs="Arial"/>
          <w:bCs/>
          <w:sz w:val="24"/>
          <w:szCs w:val="24"/>
        </w:rPr>
        <w:t xml:space="preserve"> </w:t>
      </w:r>
    </w:p>
    <w:p w:rsidR="00D44EBD" w:rsidRPr="006304A3" w:rsidRDefault="00D44EBD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10090" w:type="dxa"/>
        <w:tblInd w:w="2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D44EBD" w:rsidRPr="006304A3" w:rsidTr="00D44EBD">
        <w:trPr>
          <w:trHeight w:val="49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Номера строк баланса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Электроэнергия</w:t>
            </w:r>
          </w:p>
          <w:p w:rsidR="00D44EBD" w:rsidRPr="006304A3" w:rsidRDefault="00D44EBD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 тыс. кВт*ч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</w:p>
        </w:tc>
      </w:tr>
      <w:tr w:rsidR="00D44EBD" w:rsidRPr="006304A3" w:rsidTr="00D44EBD">
        <w:trPr>
          <w:trHeight w:val="127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D44EBD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D" w:rsidRPr="006304A3" w:rsidRDefault="00D44EBD" w:rsidP="00F23EA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44EBD" w:rsidRPr="006304A3" w:rsidRDefault="00D44EBD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33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EA5" w:rsidRPr="006304A3" w:rsidRDefault="00F23EA5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3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091D05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D3C3B" w:rsidRPr="006304A3" w:rsidTr="00D44EBD">
        <w:trPr>
          <w:trHeight w:val="8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6304A3" w:rsidRDefault="00D44EBD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6304A3" w:rsidRDefault="00D44EBD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6304A3" w:rsidRDefault="00D44EBD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-  </w:t>
            </w:r>
          </w:p>
        </w:tc>
        <w:tc>
          <w:tcPr>
            <w:tcW w:w="30" w:type="dxa"/>
            <w:vAlign w:val="bottom"/>
          </w:tcPr>
          <w:p w:rsidR="00ED3C3B" w:rsidRPr="006304A3" w:rsidRDefault="00ED3C3B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D44EBD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  <w:r w:rsidR="00D44EBD" w:rsidRPr="00630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EA5" w:rsidRPr="006304A3" w:rsidRDefault="00F23EA5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300897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57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8.3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9.1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Сельское хозяйство, рыболовство и </w:t>
            </w:r>
            <w:proofErr w:type="spellStart"/>
            <w:r w:rsidRPr="006304A3">
              <w:rPr>
                <w:rFonts w:ascii="Arial" w:hAnsi="Arial" w:cs="Arial"/>
              </w:rPr>
              <w:t>и</w:t>
            </w:r>
            <w:proofErr w:type="spellEnd"/>
            <w:r w:rsidRPr="006304A3">
              <w:rPr>
                <w:rFonts w:ascii="Arial" w:hAnsi="Arial" w:cs="Arial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1487521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5316E1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154300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D44EBD">
        <w:trPr>
          <w:trHeight w:val="35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6304A3" w:rsidRDefault="00E63697" w:rsidP="00F23EA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  <w:sectPr w:rsidR="00E63697" w:rsidRPr="006304A3" w:rsidSect="00BF5AAE">
          <w:pgSz w:w="11900" w:h="16838"/>
          <w:pgMar w:top="1135" w:right="843" w:bottom="993" w:left="1260" w:header="0" w:footer="0" w:gutter="0"/>
          <w:cols w:space="720" w:equalWidth="0">
            <w:col w:w="10057"/>
          </w:cols>
        </w:sectPr>
      </w:pPr>
    </w:p>
    <w:p w:rsidR="00897FE8" w:rsidRPr="006304A3" w:rsidRDefault="00E63697" w:rsidP="00897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  <w:r w:rsidR="0031578B" w:rsidRPr="006304A3">
        <w:rPr>
          <w:rFonts w:ascii="Arial" w:hAnsi="Arial" w:cs="Arial"/>
          <w:b/>
          <w:bCs/>
          <w:sz w:val="24"/>
          <w:szCs w:val="24"/>
        </w:rPr>
        <w:t>8</w:t>
      </w:r>
      <w:r w:rsidRPr="006304A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304A3">
        <w:rPr>
          <w:rFonts w:ascii="Arial" w:hAnsi="Arial" w:cs="Arial"/>
          <w:b/>
          <w:bCs/>
          <w:sz w:val="24"/>
          <w:szCs w:val="24"/>
        </w:rPr>
        <w:t>Однопродуктовый</w:t>
      </w:r>
      <w:proofErr w:type="spellEnd"/>
      <w:r w:rsidRPr="006304A3">
        <w:rPr>
          <w:rFonts w:ascii="Arial" w:hAnsi="Arial" w:cs="Arial"/>
          <w:b/>
          <w:bCs/>
          <w:sz w:val="24"/>
          <w:szCs w:val="24"/>
        </w:rPr>
        <w:t xml:space="preserve"> баланс тепловой энергии </w:t>
      </w:r>
    </w:p>
    <w:p w:rsidR="00D44EBD" w:rsidRPr="006304A3" w:rsidRDefault="00D44EBD" w:rsidP="00D44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Рыбинский сельсовет Рыбинского района Красноярского края за 2021 год</w:t>
      </w:r>
    </w:p>
    <w:tbl>
      <w:tblPr>
        <w:tblW w:w="10004" w:type="dxa"/>
        <w:tblInd w:w="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6614"/>
        <w:gridCol w:w="151"/>
        <w:gridCol w:w="1550"/>
        <w:gridCol w:w="34"/>
        <w:gridCol w:w="1505"/>
        <w:gridCol w:w="30"/>
      </w:tblGrid>
      <w:tr w:rsidR="0076096A" w:rsidRPr="006304A3" w:rsidTr="006304A3">
        <w:trPr>
          <w:gridAfter w:val="1"/>
          <w:wAfter w:w="30" w:type="dxa"/>
          <w:trHeight w:val="491"/>
        </w:trPr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6304A3" w:rsidRDefault="0076096A" w:rsidP="0076096A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Строки баланса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6304A3" w:rsidRDefault="0076096A" w:rsidP="0076096A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Номер строки баланса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6A" w:rsidRPr="006304A3" w:rsidRDefault="0076096A" w:rsidP="0076096A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Тепловая энергия Гкал</w:t>
            </w:r>
          </w:p>
        </w:tc>
      </w:tr>
      <w:tr w:rsidR="0076096A" w:rsidRPr="006304A3" w:rsidTr="006304A3">
        <w:trPr>
          <w:gridAfter w:val="1"/>
          <w:wAfter w:w="30" w:type="dxa"/>
          <w:trHeight w:val="491"/>
        </w:trPr>
        <w:tc>
          <w:tcPr>
            <w:tcW w:w="6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76096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76096A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76096A">
            <w:pPr>
              <w:rPr>
                <w:rFonts w:ascii="Arial" w:hAnsi="Arial" w:cs="Arial"/>
              </w:rPr>
            </w:pPr>
          </w:p>
        </w:tc>
      </w:tr>
      <w:tr w:rsidR="0076096A" w:rsidRPr="006304A3" w:rsidTr="006304A3">
        <w:trPr>
          <w:trHeight w:val="327"/>
        </w:trPr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10586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</w:p>
        </w:tc>
      </w:tr>
      <w:tr w:rsidR="0076096A" w:rsidRPr="006304A3" w:rsidTr="006304A3">
        <w:trPr>
          <w:trHeight w:val="238"/>
        </w:trPr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96A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096A" w:rsidRPr="006304A3" w:rsidRDefault="0076096A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</w:t>
            </w:r>
          </w:p>
        </w:tc>
        <w:tc>
          <w:tcPr>
            <w:tcW w:w="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5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701" w:type="dxa"/>
            <w:gridSpan w:val="2"/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</w:t>
            </w: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Теплоэлектростанции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8.1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8.2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701" w:type="dxa"/>
            <w:gridSpan w:val="2"/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8,3</w:t>
            </w:r>
          </w:p>
        </w:tc>
        <w:tc>
          <w:tcPr>
            <w:tcW w:w="34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9,1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9,2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9,3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16.1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Трубопроводный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16.2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16.3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16.4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</w:t>
            </w:r>
          </w:p>
        </w:tc>
        <w:tc>
          <w:tcPr>
            <w:tcW w:w="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04A3" w:rsidRDefault="0076096A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6304A3" w:rsidRDefault="00E63697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</w:t>
            </w:r>
          </w:p>
        </w:tc>
        <w:tc>
          <w:tcPr>
            <w:tcW w:w="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091D05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040C0" w:rsidRPr="006304A3" w:rsidTr="006304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40C0" w:rsidRPr="006304A3" w:rsidRDefault="00E040C0" w:rsidP="00091D05">
            <w:pPr>
              <w:rPr>
                <w:rFonts w:ascii="Arial" w:hAnsi="Arial" w:cs="Arial"/>
              </w:rPr>
            </w:pPr>
          </w:p>
        </w:tc>
        <w:tc>
          <w:tcPr>
            <w:tcW w:w="66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40C0" w:rsidRPr="006304A3" w:rsidRDefault="00E040C0" w:rsidP="00E040C0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Использование топливно-энергетических ресурсов в</w:t>
            </w:r>
          </w:p>
          <w:p w:rsidR="00E040C0" w:rsidRPr="006304A3" w:rsidRDefault="00E040C0" w:rsidP="00E040C0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 xml:space="preserve">качестве сырья и </w:t>
            </w:r>
            <w:proofErr w:type="gramStart"/>
            <w:r w:rsidRPr="006304A3">
              <w:rPr>
                <w:rFonts w:ascii="Arial" w:hAnsi="Arial" w:cs="Arial"/>
              </w:rPr>
              <w:t xml:space="preserve">на  </w:t>
            </w:r>
            <w:proofErr w:type="spellStart"/>
            <w:r w:rsidRPr="006304A3">
              <w:rPr>
                <w:rFonts w:ascii="Arial" w:hAnsi="Arial" w:cs="Arial"/>
              </w:rPr>
              <w:t>нетопливные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нужды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E040C0" w:rsidRPr="006304A3" w:rsidRDefault="00E040C0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</w:t>
            </w:r>
          </w:p>
        </w:tc>
        <w:tc>
          <w:tcPr>
            <w:tcW w:w="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40C0" w:rsidRPr="006304A3" w:rsidRDefault="00E040C0" w:rsidP="00091D05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40C0" w:rsidRPr="006304A3" w:rsidRDefault="00E040C0" w:rsidP="0076096A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</w:t>
            </w:r>
          </w:p>
        </w:tc>
        <w:tc>
          <w:tcPr>
            <w:tcW w:w="30" w:type="dxa"/>
            <w:vAlign w:val="bottom"/>
          </w:tcPr>
          <w:p w:rsidR="00E040C0" w:rsidRPr="006304A3" w:rsidRDefault="00E040C0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</w:pPr>
    </w:p>
    <w:p w:rsidR="00E63697" w:rsidRPr="006304A3" w:rsidRDefault="00E63697" w:rsidP="00E63697">
      <w:pPr>
        <w:rPr>
          <w:rFonts w:ascii="Arial" w:hAnsi="Arial" w:cs="Arial"/>
        </w:rPr>
        <w:sectPr w:rsidR="00E63697" w:rsidRPr="006304A3" w:rsidSect="00BD1995">
          <w:pgSz w:w="11900" w:h="16838"/>
          <w:pgMar w:top="709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X="-572" w:tblpY="1141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276"/>
        <w:gridCol w:w="879"/>
        <w:gridCol w:w="963"/>
        <w:gridCol w:w="1163"/>
        <w:gridCol w:w="1417"/>
        <w:gridCol w:w="1106"/>
        <w:gridCol w:w="992"/>
        <w:gridCol w:w="1134"/>
        <w:gridCol w:w="1814"/>
        <w:gridCol w:w="1275"/>
        <w:gridCol w:w="1134"/>
      </w:tblGrid>
      <w:tr w:rsidR="00E63697" w:rsidRPr="006304A3" w:rsidTr="002A4FE7">
        <w:trPr>
          <w:trHeight w:val="564"/>
        </w:trPr>
        <w:tc>
          <w:tcPr>
            <w:tcW w:w="15416" w:type="dxa"/>
            <w:gridSpan w:val="12"/>
          </w:tcPr>
          <w:p w:rsidR="00E63697" w:rsidRPr="002A4FE7" w:rsidRDefault="00E63697" w:rsidP="002A4FE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gramStart"/>
            <w:r w:rsidRPr="006304A3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ПРИЛОЖЕНИЕ </w:t>
            </w:r>
            <w:r w:rsidR="0031578B" w:rsidRPr="006304A3">
              <w:rPr>
                <w:rFonts w:ascii="Arial" w:hAnsi="Arial" w:cs="Arial"/>
                <w:b/>
                <w:bCs/>
                <w:szCs w:val="28"/>
              </w:rPr>
              <w:t xml:space="preserve"> 9</w:t>
            </w:r>
            <w:proofErr w:type="gramEnd"/>
            <w:r w:rsidRPr="006304A3">
              <w:rPr>
                <w:rFonts w:ascii="Arial" w:hAnsi="Arial" w:cs="Arial"/>
                <w:b/>
                <w:bCs/>
                <w:szCs w:val="28"/>
              </w:rPr>
              <w:t>.</w:t>
            </w:r>
            <w:r w:rsidRPr="006304A3">
              <w:rPr>
                <w:rFonts w:ascii="Arial" w:hAnsi="Arial" w:cs="Arial"/>
                <w:bCs/>
                <w:szCs w:val="28"/>
              </w:rPr>
              <w:t xml:space="preserve"> </w:t>
            </w:r>
            <w:r w:rsidRPr="00630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304A3">
              <w:rPr>
                <w:rFonts w:ascii="Arial" w:hAnsi="Arial" w:cs="Arial"/>
                <w:b/>
                <w:bCs/>
                <w:szCs w:val="28"/>
              </w:rPr>
              <w:t>Топливно-энергетический баланс за 20</w:t>
            </w:r>
            <w:r w:rsidR="00300C72" w:rsidRPr="006304A3">
              <w:rPr>
                <w:rFonts w:ascii="Arial" w:hAnsi="Arial" w:cs="Arial"/>
                <w:b/>
                <w:bCs/>
                <w:szCs w:val="28"/>
              </w:rPr>
              <w:t>2</w:t>
            </w:r>
            <w:r w:rsidR="00F23EA5" w:rsidRPr="006304A3">
              <w:rPr>
                <w:rFonts w:ascii="Arial" w:hAnsi="Arial" w:cs="Arial"/>
                <w:b/>
                <w:bCs/>
                <w:szCs w:val="28"/>
              </w:rPr>
              <w:t>1</w:t>
            </w:r>
            <w:r w:rsidRPr="006304A3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gramStart"/>
            <w:r w:rsidRPr="006304A3">
              <w:rPr>
                <w:rFonts w:ascii="Arial" w:hAnsi="Arial" w:cs="Arial"/>
                <w:b/>
                <w:bCs/>
                <w:szCs w:val="28"/>
              </w:rPr>
              <w:t xml:space="preserve">год </w:t>
            </w:r>
            <w:r w:rsidR="00F23EA5" w:rsidRPr="006304A3">
              <w:rPr>
                <w:rFonts w:ascii="Arial" w:hAnsi="Arial" w:cs="Arial"/>
                <w:b/>
                <w:bCs/>
                <w:szCs w:val="28"/>
              </w:rPr>
              <w:t xml:space="preserve"> Рыбинский</w:t>
            </w:r>
            <w:proofErr w:type="gramEnd"/>
            <w:r w:rsidR="00F23EA5" w:rsidRPr="006304A3">
              <w:rPr>
                <w:rFonts w:ascii="Arial" w:hAnsi="Arial" w:cs="Arial"/>
                <w:b/>
                <w:bCs/>
                <w:szCs w:val="28"/>
              </w:rPr>
              <w:t xml:space="preserve"> сельсовет Рыбинс</w:t>
            </w:r>
            <w:r w:rsidR="002A4FE7">
              <w:rPr>
                <w:rFonts w:ascii="Arial" w:hAnsi="Arial" w:cs="Arial"/>
                <w:b/>
                <w:bCs/>
                <w:szCs w:val="28"/>
              </w:rPr>
              <w:t xml:space="preserve">кого района Красноярского края </w:t>
            </w:r>
          </w:p>
        </w:tc>
      </w:tr>
      <w:tr w:rsidR="00E63697" w:rsidRPr="006304A3" w:rsidTr="002A4FE7">
        <w:trPr>
          <w:trHeight w:val="830"/>
        </w:trPr>
        <w:tc>
          <w:tcPr>
            <w:tcW w:w="2263" w:type="dxa"/>
            <w:vMerge w:val="restart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Строки баланса</w:t>
            </w:r>
          </w:p>
        </w:tc>
        <w:tc>
          <w:tcPr>
            <w:tcW w:w="1276" w:type="dxa"/>
            <w:vMerge w:val="restart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Номера строк баланса</w:t>
            </w:r>
          </w:p>
        </w:tc>
        <w:tc>
          <w:tcPr>
            <w:tcW w:w="879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Уголь</w:t>
            </w:r>
          </w:p>
        </w:tc>
        <w:tc>
          <w:tcPr>
            <w:tcW w:w="963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Сырая нефть</w:t>
            </w:r>
          </w:p>
        </w:tc>
        <w:tc>
          <w:tcPr>
            <w:tcW w:w="1163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Нефтепродукты</w:t>
            </w:r>
          </w:p>
        </w:tc>
        <w:tc>
          <w:tcPr>
            <w:tcW w:w="1417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Природный газ</w:t>
            </w:r>
          </w:p>
        </w:tc>
        <w:tc>
          <w:tcPr>
            <w:tcW w:w="1106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proofErr w:type="spellStart"/>
            <w:r w:rsidRPr="006304A3">
              <w:rPr>
                <w:rFonts w:ascii="Arial" w:hAnsi="Arial" w:cs="Arial"/>
                <w:bCs/>
              </w:rPr>
              <w:t>Гидро</w:t>
            </w:r>
            <w:proofErr w:type="spellEnd"/>
            <w:r w:rsidRPr="006304A3">
              <w:rPr>
                <w:rFonts w:ascii="Arial" w:hAnsi="Arial" w:cs="Arial"/>
                <w:bCs/>
              </w:rPr>
              <w:t xml:space="preserve"> энергия</w:t>
            </w: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Атомная энергия</w:t>
            </w:r>
          </w:p>
        </w:tc>
        <w:tc>
          <w:tcPr>
            <w:tcW w:w="1814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Электрическая энергия</w:t>
            </w:r>
          </w:p>
        </w:tc>
        <w:tc>
          <w:tcPr>
            <w:tcW w:w="1275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Тепловая энергия</w:t>
            </w:r>
          </w:p>
        </w:tc>
        <w:tc>
          <w:tcPr>
            <w:tcW w:w="1134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Всего</w:t>
            </w:r>
          </w:p>
        </w:tc>
      </w:tr>
      <w:tr w:rsidR="00E63697" w:rsidRPr="006304A3" w:rsidTr="002A4FE7">
        <w:trPr>
          <w:trHeight w:val="315"/>
        </w:trPr>
        <w:tc>
          <w:tcPr>
            <w:tcW w:w="2263" w:type="dxa"/>
            <w:vMerge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77" w:type="dxa"/>
            <w:gridSpan w:val="10"/>
          </w:tcPr>
          <w:p w:rsidR="00E63697" w:rsidRPr="006304A3" w:rsidRDefault="00131BA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Условное топливо</w:t>
            </w:r>
          </w:p>
        </w:tc>
      </w:tr>
      <w:tr w:rsidR="00E63697" w:rsidRPr="006304A3" w:rsidTr="002A4FE7">
        <w:trPr>
          <w:trHeight w:val="393"/>
        </w:trPr>
        <w:tc>
          <w:tcPr>
            <w:tcW w:w="22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4A3">
              <w:rPr>
                <w:rFonts w:ascii="Arial" w:hAnsi="Arial" w:cs="Arial"/>
              </w:rPr>
              <w:t>Производство энергетических ресурсов</w:t>
            </w:r>
          </w:p>
        </w:tc>
        <w:tc>
          <w:tcPr>
            <w:tcW w:w="1276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9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</w:tr>
      <w:tr w:rsidR="00E63697" w:rsidRPr="006304A3" w:rsidTr="002A4FE7">
        <w:trPr>
          <w:trHeight w:val="351"/>
        </w:trPr>
        <w:tc>
          <w:tcPr>
            <w:tcW w:w="22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Ввоз</w:t>
            </w:r>
          </w:p>
        </w:tc>
        <w:tc>
          <w:tcPr>
            <w:tcW w:w="1276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9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  <w:bCs/>
              </w:rPr>
            </w:pPr>
          </w:p>
        </w:tc>
      </w:tr>
      <w:tr w:rsidR="00E63697" w:rsidRPr="006304A3" w:rsidTr="002A4FE7">
        <w:trPr>
          <w:trHeight w:val="311"/>
        </w:trPr>
        <w:tc>
          <w:tcPr>
            <w:tcW w:w="22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Вывоз</w:t>
            </w:r>
          </w:p>
        </w:tc>
        <w:tc>
          <w:tcPr>
            <w:tcW w:w="1276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9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E63697" w:rsidRPr="006304A3" w:rsidRDefault="00E63697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3697" w:rsidRPr="006304A3" w:rsidRDefault="00E63697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352"/>
        </w:trPr>
        <w:tc>
          <w:tcPr>
            <w:tcW w:w="22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Изменение запасов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876E19" w:rsidRPr="006304A3" w:rsidTr="002A4FE7">
        <w:trPr>
          <w:trHeight w:val="393"/>
        </w:trPr>
        <w:tc>
          <w:tcPr>
            <w:tcW w:w="2263" w:type="dxa"/>
            <w:vAlign w:val="bottom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Потребление первичной энергии</w:t>
            </w:r>
          </w:p>
        </w:tc>
        <w:tc>
          <w:tcPr>
            <w:tcW w:w="1276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79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876E19" w:rsidRPr="006304A3" w:rsidRDefault="00876E19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876E19" w:rsidRPr="006304A3" w:rsidRDefault="00876E19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6E19" w:rsidRPr="006304A3" w:rsidRDefault="00876E19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76E19" w:rsidRPr="006304A3" w:rsidRDefault="00876E19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</w:tr>
      <w:tr w:rsidR="00876E19" w:rsidRPr="006304A3" w:rsidTr="002A4FE7">
        <w:trPr>
          <w:trHeight w:val="457"/>
        </w:trPr>
        <w:tc>
          <w:tcPr>
            <w:tcW w:w="2263" w:type="dxa"/>
            <w:vAlign w:val="bottom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Статистическое расхождение</w:t>
            </w:r>
          </w:p>
        </w:tc>
        <w:tc>
          <w:tcPr>
            <w:tcW w:w="1276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79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876E19" w:rsidRPr="006304A3" w:rsidRDefault="00876E19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6E19" w:rsidRPr="006304A3" w:rsidRDefault="00876E19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507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электрической энергии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557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Производство тепловой энергии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275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304A3">
              <w:rPr>
                <w:rFonts w:ascii="Arial" w:hAnsi="Arial" w:cs="Arial"/>
              </w:rPr>
              <w:t>Теплоэлектростан</w:t>
            </w:r>
            <w:r w:rsidR="002A4FE7">
              <w:rPr>
                <w:rFonts w:ascii="Arial" w:hAnsi="Arial" w:cs="Arial"/>
              </w:rPr>
              <w:t>-</w:t>
            </w:r>
            <w:r w:rsidRPr="006304A3">
              <w:rPr>
                <w:rFonts w:ascii="Arial" w:hAnsi="Arial" w:cs="Arial"/>
              </w:rPr>
              <w:t>ции</w:t>
            </w:r>
            <w:proofErr w:type="spellEnd"/>
            <w:proofErr w:type="gramEnd"/>
            <w:r w:rsidRPr="00630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332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Котельные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31578B" w:rsidRPr="006304A3" w:rsidRDefault="002A4FE7" w:rsidP="002A4F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300897</w:t>
            </w: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551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lastRenderedPageBreak/>
              <w:t>Электрокотельные</w:t>
            </w:r>
            <w:proofErr w:type="spellEnd"/>
            <w:r w:rsidRPr="006304A3">
              <w:rPr>
                <w:rFonts w:ascii="Arial" w:hAnsi="Arial" w:cs="Arial"/>
              </w:rPr>
              <w:t xml:space="preserve"> и </w:t>
            </w:r>
            <w:proofErr w:type="spellStart"/>
            <w:r w:rsidRPr="006304A3">
              <w:rPr>
                <w:rFonts w:ascii="Arial" w:hAnsi="Arial" w:cs="Arial"/>
              </w:rPr>
              <w:t>теплоутилиза</w:t>
            </w:r>
            <w:r w:rsidR="002A4FE7">
              <w:rPr>
                <w:rFonts w:ascii="Arial" w:hAnsi="Arial" w:cs="Arial"/>
              </w:rPr>
              <w:t>-</w:t>
            </w:r>
            <w:r w:rsidRPr="006304A3">
              <w:rPr>
                <w:rFonts w:ascii="Arial" w:hAnsi="Arial" w:cs="Arial"/>
              </w:rPr>
              <w:t>ционные</w:t>
            </w:r>
            <w:proofErr w:type="spellEnd"/>
            <w:r w:rsidRPr="006304A3">
              <w:rPr>
                <w:rFonts w:ascii="Arial" w:hAnsi="Arial" w:cs="Arial"/>
              </w:rPr>
              <w:t xml:space="preserve"> установки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01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Преобразование топлива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137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нефти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410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Переработка газа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331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Обогащение угля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9.3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409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Собственные нужды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174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Потери при передаче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ED3C3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Конечное потребление энергетических ресурсов</w:t>
            </w:r>
          </w:p>
        </w:tc>
        <w:tc>
          <w:tcPr>
            <w:tcW w:w="1276" w:type="dxa"/>
          </w:tcPr>
          <w:p w:rsidR="00ED3C3B" w:rsidRPr="006304A3" w:rsidRDefault="00ED3C3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79" w:type="dxa"/>
          </w:tcPr>
          <w:p w:rsidR="00ED3C3B" w:rsidRPr="006304A3" w:rsidRDefault="00ED3C3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ED3C3B" w:rsidRPr="006304A3" w:rsidRDefault="00ED3C3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ED3C3B" w:rsidRPr="006304A3" w:rsidRDefault="00ED3C3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ED3C3B" w:rsidRPr="006304A3" w:rsidRDefault="00ED3C3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C3B" w:rsidRPr="006304A3" w:rsidRDefault="00ED3C3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Сельское хозяйство, рыболовство и рыбоводство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8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  <w:position w:val="6"/>
              </w:rPr>
            </w:pPr>
            <w:r w:rsidRPr="006304A3">
              <w:rPr>
                <w:rFonts w:ascii="Arial" w:hAnsi="Arial" w:cs="Arial"/>
                <w:position w:val="6"/>
              </w:rPr>
              <w:t>Промышленность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70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Транспорт и связь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Железнодорожный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16.1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Трубопроводный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16.2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92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Автомобильный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16.3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14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Прочий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16.4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Сфера услуг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Население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2A4FE7" w:rsidP="002A4F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1487521</w:t>
            </w: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Бюджетофинансируемым</w:t>
            </w:r>
            <w:proofErr w:type="spellEnd"/>
            <w:r w:rsidRPr="006304A3">
              <w:rPr>
                <w:rFonts w:ascii="Arial" w:hAnsi="Arial" w:cs="Arial"/>
              </w:rPr>
              <w:t xml:space="preserve"> организациям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2A4FE7" w:rsidP="002A4F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154300</w:t>
            </w: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185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Прочим потребителям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  <w:bCs/>
              </w:rPr>
            </w:pPr>
          </w:p>
        </w:tc>
      </w:tr>
      <w:tr w:rsidR="0031578B" w:rsidRPr="006304A3" w:rsidTr="002A4FE7">
        <w:trPr>
          <w:trHeight w:val="226"/>
        </w:trPr>
        <w:tc>
          <w:tcPr>
            <w:tcW w:w="2263" w:type="dxa"/>
            <w:vAlign w:val="bottom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1276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  <w:r w:rsidRPr="006304A3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879" w:type="dxa"/>
          </w:tcPr>
          <w:p w:rsidR="0031578B" w:rsidRPr="006304A3" w:rsidRDefault="0031578B" w:rsidP="002A4F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1578B" w:rsidRPr="006304A3" w:rsidRDefault="0031578B" w:rsidP="002A4FE7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  <w:sz w:val="20"/>
          <w:szCs w:val="20"/>
        </w:rPr>
      </w:pPr>
      <w:r w:rsidRPr="006304A3">
        <w:rPr>
          <w:rFonts w:ascii="Arial" w:hAnsi="Arial" w:cs="Arial"/>
          <w:i/>
          <w:iCs/>
        </w:rPr>
        <w:lastRenderedPageBreak/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</w:t>
      </w:r>
      <w:r w:rsidR="00876E19" w:rsidRPr="006304A3">
        <w:rPr>
          <w:rFonts w:ascii="Arial" w:hAnsi="Arial" w:cs="Arial"/>
          <w:i/>
          <w:iCs/>
        </w:rPr>
        <w:t>0</w:t>
      </w:r>
    </w:p>
    <w:p w:rsidR="00E63697" w:rsidRPr="006304A3" w:rsidRDefault="00E63697" w:rsidP="00E63697">
      <w:pPr>
        <w:rPr>
          <w:rFonts w:ascii="Arial" w:hAnsi="Arial" w:cs="Arial"/>
        </w:rPr>
        <w:sectPr w:rsidR="00E63697" w:rsidRPr="006304A3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63697" w:rsidRPr="006304A3" w:rsidRDefault="00E63697" w:rsidP="00E63697">
      <w:pPr>
        <w:jc w:val="center"/>
        <w:rPr>
          <w:rFonts w:ascii="Arial" w:hAnsi="Arial" w:cs="Arial"/>
          <w:sz w:val="20"/>
          <w:szCs w:val="20"/>
        </w:rPr>
      </w:pPr>
      <w:r w:rsidRPr="006304A3">
        <w:rPr>
          <w:rFonts w:ascii="Arial" w:hAnsi="Arial" w:cs="Arial"/>
          <w:b/>
          <w:bCs/>
          <w:szCs w:val="28"/>
        </w:rPr>
        <w:lastRenderedPageBreak/>
        <w:t>ПРИЛОЖЕНИЕ 1</w:t>
      </w:r>
      <w:r w:rsidR="00876E19" w:rsidRPr="006304A3">
        <w:rPr>
          <w:rFonts w:ascii="Arial" w:hAnsi="Arial" w:cs="Arial"/>
          <w:b/>
          <w:bCs/>
          <w:szCs w:val="28"/>
        </w:rPr>
        <w:t>0</w:t>
      </w:r>
      <w:r w:rsidRPr="006304A3">
        <w:rPr>
          <w:rFonts w:ascii="Arial" w:hAnsi="Arial" w:cs="Arial"/>
          <w:b/>
          <w:bCs/>
          <w:szCs w:val="28"/>
        </w:rPr>
        <w:t xml:space="preserve">. 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131BA7" w:rsidRPr="006304A3" w:rsidTr="006304A3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A7" w:rsidRPr="006304A3" w:rsidRDefault="00131BA7" w:rsidP="00131BA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  <w:w w:val="99"/>
              </w:rPr>
              <w:t>№</w:t>
            </w:r>
          </w:p>
          <w:p w:rsidR="00131BA7" w:rsidRPr="006304A3" w:rsidRDefault="00131BA7" w:rsidP="00131BA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BA7" w:rsidRPr="006304A3" w:rsidRDefault="00131BA7" w:rsidP="00131BA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</w:rPr>
              <w:t>Виды ТЭР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1BA7" w:rsidRPr="006304A3" w:rsidRDefault="00131BA7" w:rsidP="006304A3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</w:rPr>
              <w:t>Единицы</w:t>
            </w:r>
            <w:r w:rsidR="006304A3">
              <w:rPr>
                <w:rFonts w:ascii="Arial" w:hAnsi="Arial" w:cs="Arial"/>
                <w:bCs/>
              </w:rPr>
              <w:t xml:space="preserve"> </w:t>
            </w:r>
            <w:r w:rsidRPr="006304A3">
              <w:rPr>
                <w:rFonts w:ascii="Arial" w:hAnsi="Arial" w:cs="Arial"/>
                <w:bCs/>
              </w:rPr>
              <w:t>измерения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A7" w:rsidRPr="006304A3" w:rsidRDefault="00131BA7" w:rsidP="00131BA7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  <w:w w:val="99"/>
              </w:rPr>
              <w:t>Коэффициенты пересчета в</w:t>
            </w:r>
          </w:p>
          <w:p w:rsidR="00131BA7" w:rsidRPr="006304A3" w:rsidRDefault="00131BA7" w:rsidP="006304A3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bCs/>
                <w:w w:val="99"/>
              </w:rPr>
              <w:t xml:space="preserve">условное топливо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1BA7" w:rsidRPr="006304A3" w:rsidRDefault="00131BA7" w:rsidP="00091D05">
            <w:pPr>
              <w:rPr>
                <w:rFonts w:ascii="Arial" w:hAnsi="Arial" w:cs="Arial"/>
              </w:rPr>
            </w:pPr>
          </w:p>
        </w:tc>
      </w:tr>
      <w:tr w:rsidR="00131BA7" w:rsidRPr="006304A3" w:rsidTr="006304A3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876E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1BA7" w:rsidRPr="006304A3" w:rsidRDefault="00131BA7" w:rsidP="00091D05">
            <w:pPr>
              <w:rPr>
                <w:rFonts w:ascii="Arial" w:hAnsi="Arial" w:cs="Arial"/>
              </w:rPr>
            </w:pPr>
          </w:p>
        </w:tc>
      </w:tr>
      <w:tr w:rsidR="00131BA7" w:rsidRPr="006304A3" w:rsidTr="006304A3">
        <w:trPr>
          <w:trHeight w:val="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876E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1BA7" w:rsidRPr="006304A3" w:rsidRDefault="00131BA7" w:rsidP="00091D05">
            <w:pPr>
              <w:rPr>
                <w:rFonts w:ascii="Arial" w:hAnsi="Arial" w:cs="Arial"/>
              </w:rPr>
            </w:pPr>
          </w:p>
        </w:tc>
      </w:tr>
      <w:tr w:rsidR="00131BA7" w:rsidRPr="006304A3" w:rsidTr="006304A3">
        <w:trPr>
          <w:trHeight w:val="6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BA7" w:rsidRPr="006304A3" w:rsidRDefault="00131BA7" w:rsidP="00876E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BA7" w:rsidRPr="006304A3" w:rsidRDefault="00131BA7" w:rsidP="00091D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1BA7" w:rsidRPr="006304A3" w:rsidRDefault="00131BA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6304A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Уголь каменный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0,730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0,467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6304A3" w:rsidRDefault="00E63697" w:rsidP="00091D0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304A3">
              <w:rPr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32923" w:rsidRDefault="00E63697" w:rsidP="00876E1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32923">
              <w:rPr>
                <w:sz w:val="22"/>
                <w:szCs w:val="22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32923" w:rsidRDefault="00732923" w:rsidP="00091D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732923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Pr="00732923">
              <w:rPr>
                <w:sz w:val="22"/>
                <w:szCs w:val="22"/>
              </w:rPr>
              <w:t xml:space="preserve"> </w:t>
            </w:r>
            <w:r w:rsidR="00E63697" w:rsidRPr="00732923">
              <w:rPr>
                <w:sz w:val="22"/>
                <w:szCs w:val="22"/>
              </w:rPr>
              <w:t>0,830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0,340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куб. м (</w:t>
            </w:r>
            <w:proofErr w:type="spellStart"/>
            <w:r w:rsidRPr="006304A3">
              <w:rPr>
                <w:rFonts w:ascii="Arial" w:hAnsi="Arial" w:cs="Arial"/>
              </w:rPr>
              <w:t>плотн</w:t>
            </w:r>
            <w:proofErr w:type="spellEnd"/>
            <w:r w:rsidRPr="006304A3">
              <w:rPr>
                <w:rFonts w:ascii="Arial" w:hAnsi="Arial" w:cs="Arial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0,266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1,154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0,990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0,605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0,600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1,370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1,450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0,570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1,500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1,570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1,450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1,490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1,490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1,470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1,350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0,430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 xml:space="preserve">тыс. </w:t>
            </w:r>
            <w:proofErr w:type="spellStart"/>
            <w:r w:rsidRPr="006304A3">
              <w:rPr>
                <w:rFonts w:ascii="Arial" w:hAnsi="Arial" w:cs="Arial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0,1228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proofErr w:type="spellStart"/>
            <w:r w:rsidRPr="006304A3">
              <w:rPr>
                <w:rFonts w:ascii="Arial" w:hAnsi="Arial" w:cs="Arial"/>
              </w:rPr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 xml:space="preserve">тыс. </w:t>
            </w:r>
            <w:proofErr w:type="spellStart"/>
            <w:r w:rsidRPr="006304A3">
              <w:rPr>
                <w:rFonts w:ascii="Arial" w:hAnsi="Arial" w:cs="Arial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  <w:tr w:rsidR="00E63697" w:rsidRPr="006304A3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876E19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 xml:space="preserve">тыс. </w:t>
            </w:r>
            <w:proofErr w:type="spellStart"/>
            <w:r w:rsidRPr="006304A3">
              <w:rPr>
                <w:rFonts w:ascii="Arial" w:hAnsi="Arial" w:cs="Arial"/>
                <w:w w:val="99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304A3" w:rsidRDefault="00E63697" w:rsidP="00091D05">
            <w:pPr>
              <w:jc w:val="center"/>
              <w:rPr>
                <w:rFonts w:ascii="Arial" w:hAnsi="Arial" w:cs="Arial"/>
              </w:rPr>
            </w:pPr>
            <w:r w:rsidRPr="006304A3">
              <w:rPr>
                <w:rFonts w:ascii="Arial" w:hAnsi="Arial" w:cs="Arial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6304A3" w:rsidRDefault="00E63697" w:rsidP="00091D05">
            <w:pPr>
              <w:rPr>
                <w:rFonts w:ascii="Arial" w:hAnsi="Arial" w:cs="Arial"/>
              </w:rPr>
            </w:pPr>
          </w:p>
        </w:tc>
      </w:tr>
    </w:tbl>
    <w:p w:rsidR="00E63697" w:rsidRPr="006304A3" w:rsidRDefault="00E63697" w:rsidP="00E63697">
      <w:pPr>
        <w:rPr>
          <w:rFonts w:ascii="Arial" w:hAnsi="Arial" w:cs="Arial"/>
        </w:rPr>
      </w:pPr>
    </w:p>
    <w:p w:rsidR="00692403" w:rsidRPr="006304A3" w:rsidRDefault="00E63697" w:rsidP="00F23EA5">
      <w:pPr>
        <w:ind w:firstLine="852"/>
        <w:jc w:val="both"/>
        <w:rPr>
          <w:rFonts w:ascii="Arial" w:hAnsi="Arial" w:cs="Arial"/>
        </w:rPr>
      </w:pPr>
      <w:r w:rsidRPr="006304A3">
        <w:rPr>
          <w:rFonts w:ascii="Arial" w:hAnsi="Arial" w:cs="Arial"/>
          <w:i/>
          <w:sz w:val="20"/>
          <w:szCs w:val="20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6304A3">
          <w:rPr>
            <w:rFonts w:ascii="Arial" w:hAnsi="Arial" w:cs="Arial"/>
            <w:i/>
            <w:sz w:val="20"/>
            <w:szCs w:val="20"/>
          </w:rPr>
          <w:t>1999 г</w:t>
        </w:r>
      </w:smartTag>
      <w:r w:rsidRPr="006304A3">
        <w:rPr>
          <w:rFonts w:ascii="Arial" w:hAnsi="Arial" w:cs="Arial"/>
          <w:i/>
          <w:sz w:val="20"/>
          <w:szCs w:val="20"/>
        </w:rPr>
        <w:t>. № 46 «Об утверждении «Методологических положений по расчету топливно-энергетического баланса Российской Федерации в соответств</w:t>
      </w:r>
      <w:r w:rsidR="00F23EA5" w:rsidRPr="006304A3">
        <w:rPr>
          <w:rFonts w:ascii="Arial" w:hAnsi="Arial" w:cs="Arial"/>
          <w:i/>
          <w:sz w:val="20"/>
          <w:szCs w:val="20"/>
        </w:rPr>
        <w:t>ии с международной практикой».</w:t>
      </w:r>
      <w:bookmarkStart w:id="1" w:name="Par132"/>
      <w:bookmarkEnd w:id="1"/>
    </w:p>
    <w:sectPr w:rsidR="00692403" w:rsidRPr="006304A3" w:rsidSect="00F23EA5">
      <w:pgSz w:w="11906" w:h="16838"/>
      <w:pgMar w:top="1440" w:right="180" w:bottom="1440" w:left="71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6C"/>
    <w:rsid w:val="000230A7"/>
    <w:rsid w:val="00091D05"/>
    <w:rsid w:val="00097EFE"/>
    <w:rsid w:val="00131BA7"/>
    <w:rsid w:val="00172E07"/>
    <w:rsid w:val="00217A02"/>
    <w:rsid w:val="002275E0"/>
    <w:rsid w:val="00273EA7"/>
    <w:rsid w:val="002A4FE7"/>
    <w:rsid w:val="002B1B97"/>
    <w:rsid w:val="002F34EF"/>
    <w:rsid w:val="00300C72"/>
    <w:rsid w:val="0031578B"/>
    <w:rsid w:val="00320D79"/>
    <w:rsid w:val="00342132"/>
    <w:rsid w:val="00345DBF"/>
    <w:rsid w:val="00366180"/>
    <w:rsid w:val="003911D9"/>
    <w:rsid w:val="003B7EB0"/>
    <w:rsid w:val="003C66E4"/>
    <w:rsid w:val="00421D0A"/>
    <w:rsid w:val="004268D3"/>
    <w:rsid w:val="0044192B"/>
    <w:rsid w:val="00446058"/>
    <w:rsid w:val="005316E1"/>
    <w:rsid w:val="00560B82"/>
    <w:rsid w:val="005B1C62"/>
    <w:rsid w:val="005D5F48"/>
    <w:rsid w:val="005E0CE7"/>
    <w:rsid w:val="005E468F"/>
    <w:rsid w:val="006304A3"/>
    <w:rsid w:val="00632C9E"/>
    <w:rsid w:val="00646D1E"/>
    <w:rsid w:val="00692403"/>
    <w:rsid w:val="007046D8"/>
    <w:rsid w:val="00706A6C"/>
    <w:rsid w:val="00732923"/>
    <w:rsid w:val="00743445"/>
    <w:rsid w:val="0076096A"/>
    <w:rsid w:val="00840FA7"/>
    <w:rsid w:val="00855218"/>
    <w:rsid w:val="00876E19"/>
    <w:rsid w:val="00877906"/>
    <w:rsid w:val="00891490"/>
    <w:rsid w:val="00897FE8"/>
    <w:rsid w:val="008B3846"/>
    <w:rsid w:val="00972DEB"/>
    <w:rsid w:val="00981D26"/>
    <w:rsid w:val="0098654E"/>
    <w:rsid w:val="009A01EB"/>
    <w:rsid w:val="009C71AF"/>
    <w:rsid w:val="00A37630"/>
    <w:rsid w:val="00A61639"/>
    <w:rsid w:val="00A6527B"/>
    <w:rsid w:val="00AB2782"/>
    <w:rsid w:val="00B07AE3"/>
    <w:rsid w:val="00BB213B"/>
    <w:rsid w:val="00BD1995"/>
    <w:rsid w:val="00BF24E3"/>
    <w:rsid w:val="00BF5AAE"/>
    <w:rsid w:val="00CD733E"/>
    <w:rsid w:val="00D44EBD"/>
    <w:rsid w:val="00D61EF6"/>
    <w:rsid w:val="00D6799C"/>
    <w:rsid w:val="00DB684B"/>
    <w:rsid w:val="00DC7C08"/>
    <w:rsid w:val="00E040C0"/>
    <w:rsid w:val="00E32B74"/>
    <w:rsid w:val="00E5055A"/>
    <w:rsid w:val="00E63697"/>
    <w:rsid w:val="00E8570C"/>
    <w:rsid w:val="00E923AB"/>
    <w:rsid w:val="00ED12F6"/>
    <w:rsid w:val="00ED3C3B"/>
    <w:rsid w:val="00F23EA5"/>
    <w:rsid w:val="00F317F9"/>
    <w:rsid w:val="00F3299F"/>
    <w:rsid w:val="00F36137"/>
    <w:rsid w:val="00F55CEF"/>
    <w:rsid w:val="00F90349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9919BA-5010-4B9B-977B-DFB59F28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D9BD-7D52-47B5-8C18-D4B722D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11</cp:revision>
  <cp:lastPrinted>2023-02-22T03:06:00Z</cp:lastPrinted>
  <dcterms:created xsi:type="dcterms:W3CDTF">2022-09-23T08:38:00Z</dcterms:created>
  <dcterms:modified xsi:type="dcterms:W3CDTF">2023-02-22T03:08:00Z</dcterms:modified>
</cp:coreProperties>
</file>