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Default="00EC56AB" w:rsidP="00EC56AB">
      <w:pPr>
        <w:jc w:val="center"/>
        <w:rPr>
          <w:rFonts w:ascii="Arial" w:hAnsi="Arial" w:cs="Arial"/>
          <w:sz w:val="24"/>
        </w:rPr>
      </w:pPr>
    </w:p>
    <w:p w:rsidR="007C6CD6" w:rsidRDefault="007C6CD6" w:rsidP="00EC56AB">
      <w:pPr>
        <w:jc w:val="center"/>
        <w:rPr>
          <w:rFonts w:ascii="Arial" w:hAnsi="Arial" w:cs="Arial"/>
          <w:sz w:val="24"/>
        </w:rPr>
      </w:pPr>
    </w:p>
    <w:p w:rsidR="007C6CD6" w:rsidRDefault="007C6CD6" w:rsidP="00EC56AB">
      <w:pPr>
        <w:jc w:val="center"/>
        <w:rPr>
          <w:rFonts w:ascii="Arial" w:hAnsi="Arial" w:cs="Arial"/>
          <w:sz w:val="24"/>
        </w:rPr>
      </w:pPr>
    </w:p>
    <w:p w:rsidR="007C6CD6" w:rsidRDefault="007C6CD6" w:rsidP="00EC56AB">
      <w:pPr>
        <w:jc w:val="center"/>
        <w:rPr>
          <w:rFonts w:ascii="Arial" w:hAnsi="Arial" w:cs="Arial"/>
          <w:sz w:val="24"/>
        </w:rPr>
      </w:pPr>
    </w:p>
    <w:p w:rsidR="007C6CD6" w:rsidRPr="007C6CD6" w:rsidRDefault="007C6CD6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5C50F1" w:rsidRPr="007C6CD6" w:rsidRDefault="005C50F1" w:rsidP="00EC56AB">
      <w:pPr>
        <w:jc w:val="center"/>
        <w:rPr>
          <w:rFonts w:ascii="Arial" w:hAnsi="Arial" w:cs="Arial"/>
          <w:b/>
          <w:sz w:val="24"/>
        </w:rPr>
      </w:pPr>
    </w:p>
    <w:p w:rsidR="005C50F1" w:rsidRPr="007C6CD6" w:rsidRDefault="005C50F1" w:rsidP="00EC56AB">
      <w:pPr>
        <w:jc w:val="center"/>
        <w:rPr>
          <w:rFonts w:ascii="Arial" w:hAnsi="Arial" w:cs="Arial"/>
          <w:b/>
          <w:sz w:val="24"/>
        </w:rPr>
      </w:pPr>
    </w:p>
    <w:p w:rsidR="005C50F1" w:rsidRPr="007C6CD6" w:rsidRDefault="005C50F1" w:rsidP="00EC56AB">
      <w:pPr>
        <w:jc w:val="center"/>
        <w:rPr>
          <w:rFonts w:ascii="Arial" w:hAnsi="Arial" w:cs="Arial"/>
          <w:b/>
          <w:sz w:val="24"/>
        </w:rPr>
      </w:pPr>
    </w:p>
    <w:p w:rsidR="00EC56AB" w:rsidRPr="007C6CD6" w:rsidRDefault="004C5B57" w:rsidP="00EC56AB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Б</w:t>
      </w:r>
      <w:r w:rsidR="00EC56AB" w:rsidRPr="007C6CD6">
        <w:rPr>
          <w:rFonts w:ascii="Arial" w:hAnsi="Arial" w:cs="Arial"/>
          <w:b/>
          <w:sz w:val="24"/>
        </w:rPr>
        <w:t>юджетн</w:t>
      </w:r>
      <w:r>
        <w:rPr>
          <w:rFonts w:ascii="Arial" w:hAnsi="Arial" w:cs="Arial"/>
          <w:b/>
          <w:sz w:val="24"/>
        </w:rPr>
        <w:t>ый</w:t>
      </w:r>
      <w:r w:rsidR="00EC56AB" w:rsidRPr="007C6CD6">
        <w:rPr>
          <w:rFonts w:ascii="Arial" w:hAnsi="Arial" w:cs="Arial"/>
          <w:b/>
          <w:sz w:val="24"/>
        </w:rPr>
        <w:t xml:space="preserve"> прогноз </w:t>
      </w:r>
    </w:p>
    <w:p w:rsidR="00EC56AB" w:rsidRPr="007C6CD6" w:rsidRDefault="00CF1571" w:rsidP="00EC56AB">
      <w:pPr>
        <w:jc w:val="center"/>
        <w:rPr>
          <w:rFonts w:ascii="Arial" w:hAnsi="Arial" w:cs="Arial"/>
          <w:b/>
          <w:sz w:val="24"/>
        </w:rPr>
      </w:pPr>
      <w:r w:rsidRPr="007C6CD6">
        <w:rPr>
          <w:rFonts w:ascii="Arial" w:hAnsi="Arial" w:cs="Arial"/>
          <w:b/>
          <w:sz w:val="24"/>
        </w:rPr>
        <w:t>Рыбинского</w:t>
      </w:r>
      <w:r w:rsidR="00134041" w:rsidRPr="007C6CD6">
        <w:rPr>
          <w:rFonts w:ascii="Arial" w:hAnsi="Arial" w:cs="Arial"/>
          <w:b/>
          <w:sz w:val="24"/>
        </w:rPr>
        <w:t xml:space="preserve"> сельсовета</w:t>
      </w:r>
    </w:p>
    <w:p w:rsidR="00EC56AB" w:rsidRPr="007C6CD6" w:rsidRDefault="00EC56AB" w:rsidP="00EC56AB">
      <w:pPr>
        <w:jc w:val="center"/>
        <w:rPr>
          <w:rFonts w:ascii="Arial" w:hAnsi="Arial" w:cs="Arial"/>
          <w:b/>
          <w:sz w:val="24"/>
        </w:rPr>
      </w:pPr>
      <w:r w:rsidRPr="007C6CD6">
        <w:rPr>
          <w:rFonts w:ascii="Arial" w:hAnsi="Arial" w:cs="Arial"/>
          <w:b/>
          <w:sz w:val="24"/>
        </w:rPr>
        <w:t>до 20</w:t>
      </w:r>
      <w:r w:rsidR="00165782" w:rsidRPr="007C6CD6">
        <w:rPr>
          <w:rFonts w:ascii="Arial" w:hAnsi="Arial" w:cs="Arial"/>
          <w:b/>
          <w:sz w:val="24"/>
        </w:rPr>
        <w:t>2</w:t>
      </w:r>
      <w:r w:rsidR="00B03A94" w:rsidRPr="007C6CD6">
        <w:rPr>
          <w:rFonts w:ascii="Arial" w:hAnsi="Arial" w:cs="Arial"/>
          <w:b/>
          <w:sz w:val="24"/>
        </w:rPr>
        <w:t>4</w:t>
      </w:r>
      <w:r w:rsidRPr="007C6CD6">
        <w:rPr>
          <w:rFonts w:ascii="Arial" w:hAnsi="Arial" w:cs="Arial"/>
          <w:b/>
          <w:sz w:val="24"/>
        </w:rPr>
        <w:t xml:space="preserve"> года</w:t>
      </w: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EC56AB" w:rsidRPr="007C6CD6" w:rsidRDefault="00EC56AB" w:rsidP="00EC56AB">
      <w:pPr>
        <w:jc w:val="center"/>
        <w:rPr>
          <w:rFonts w:ascii="Arial" w:hAnsi="Arial" w:cs="Arial"/>
          <w:sz w:val="24"/>
        </w:rPr>
      </w:pPr>
    </w:p>
    <w:p w:rsidR="00CA35B9" w:rsidRPr="007C6CD6" w:rsidRDefault="00EC56AB" w:rsidP="00EC56AB">
      <w:pPr>
        <w:autoSpaceDE w:val="0"/>
        <w:autoSpaceDN w:val="0"/>
        <w:adjustRightInd w:val="0"/>
        <w:ind w:right="-1"/>
        <w:jc w:val="center"/>
        <w:outlineLvl w:val="0"/>
        <w:rPr>
          <w:rFonts w:ascii="Arial" w:hAnsi="Arial" w:cs="Arial"/>
          <w:b/>
          <w:sz w:val="24"/>
        </w:rPr>
      </w:pPr>
      <w:r w:rsidRPr="007C6CD6">
        <w:rPr>
          <w:rFonts w:ascii="Arial" w:hAnsi="Arial" w:cs="Arial"/>
          <w:sz w:val="24"/>
        </w:rPr>
        <w:br w:type="page"/>
      </w:r>
      <w:r w:rsidR="00EF2DB8" w:rsidRPr="007C6CD6">
        <w:rPr>
          <w:rFonts w:ascii="Arial" w:hAnsi="Arial" w:cs="Arial"/>
          <w:b/>
          <w:sz w:val="24"/>
        </w:rPr>
        <w:lastRenderedPageBreak/>
        <w:t>Проект б</w:t>
      </w:r>
      <w:r w:rsidR="002633BE" w:rsidRPr="007C6CD6">
        <w:rPr>
          <w:rFonts w:ascii="Arial" w:hAnsi="Arial" w:cs="Arial"/>
          <w:b/>
          <w:sz w:val="24"/>
        </w:rPr>
        <w:t>юджетн</w:t>
      </w:r>
      <w:r w:rsidR="00EF2DB8" w:rsidRPr="007C6CD6">
        <w:rPr>
          <w:rFonts w:ascii="Arial" w:hAnsi="Arial" w:cs="Arial"/>
          <w:b/>
          <w:sz w:val="24"/>
        </w:rPr>
        <w:t>ого</w:t>
      </w:r>
      <w:r w:rsidR="002633BE" w:rsidRPr="007C6CD6">
        <w:rPr>
          <w:rFonts w:ascii="Arial" w:hAnsi="Arial" w:cs="Arial"/>
          <w:b/>
          <w:sz w:val="24"/>
        </w:rPr>
        <w:t xml:space="preserve"> прогноз</w:t>
      </w:r>
      <w:r w:rsidR="00EF2DB8" w:rsidRPr="007C6CD6">
        <w:rPr>
          <w:rFonts w:ascii="Arial" w:hAnsi="Arial" w:cs="Arial"/>
          <w:b/>
          <w:sz w:val="24"/>
        </w:rPr>
        <w:t>а</w:t>
      </w:r>
      <w:r w:rsidR="002633BE" w:rsidRPr="007C6CD6">
        <w:rPr>
          <w:rFonts w:ascii="Arial" w:hAnsi="Arial" w:cs="Arial"/>
          <w:b/>
          <w:sz w:val="24"/>
        </w:rPr>
        <w:t xml:space="preserve"> </w:t>
      </w:r>
      <w:r w:rsidR="00634E0F" w:rsidRPr="007C6CD6">
        <w:rPr>
          <w:rFonts w:ascii="Arial" w:hAnsi="Arial" w:cs="Arial"/>
          <w:b/>
          <w:sz w:val="24"/>
        </w:rPr>
        <w:t>Рыбинского</w:t>
      </w:r>
      <w:r w:rsidR="00134041" w:rsidRPr="007C6CD6">
        <w:rPr>
          <w:rFonts w:ascii="Arial" w:hAnsi="Arial" w:cs="Arial"/>
          <w:b/>
          <w:sz w:val="24"/>
        </w:rPr>
        <w:t xml:space="preserve"> сельсовета Рыбинского района Красноярского края</w:t>
      </w:r>
      <w:r w:rsidR="002633BE" w:rsidRPr="007C6CD6">
        <w:rPr>
          <w:rFonts w:ascii="Arial" w:hAnsi="Arial" w:cs="Arial"/>
          <w:b/>
          <w:sz w:val="24"/>
        </w:rPr>
        <w:t xml:space="preserve"> </w:t>
      </w:r>
    </w:p>
    <w:p w:rsidR="0094469C" w:rsidRPr="007C6CD6" w:rsidRDefault="00A63909" w:rsidP="00F00CAD">
      <w:pPr>
        <w:autoSpaceDE w:val="0"/>
        <w:autoSpaceDN w:val="0"/>
        <w:adjustRightInd w:val="0"/>
        <w:ind w:right="-1"/>
        <w:jc w:val="center"/>
        <w:outlineLvl w:val="0"/>
        <w:rPr>
          <w:rFonts w:ascii="Arial" w:hAnsi="Arial" w:cs="Arial"/>
          <w:b/>
          <w:sz w:val="24"/>
        </w:rPr>
      </w:pPr>
      <w:r w:rsidRPr="007C6CD6">
        <w:rPr>
          <w:rFonts w:ascii="Arial" w:hAnsi="Arial" w:cs="Arial"/>
          <w:b/>
          <w:sz w:val="24"/>
        </w:rPr>
        <w:t xml:space="preserve">до </w:t>
      </w:r>
      <w:r w:rsidR="00CA35B9" w:rsidRPr="007C6CD6">
        <w:rPr>
          <w:rFonts w:ascii="Arial" w:hAnsi="Arial" w:cs="Arial"/>
          <w:b/>
          <w:sz w:val="24"/>
        </w:rPr>
        <w:t>20</w:t>
      </w:r>
      <w:r w:rsidR="005B179D" w:rsidRPr="007C6CD6">
        <w:rPr>
          <w:rFonts w:ascii="Arial" w:hAnsi="Arial" w:cs="Arial"/>
          <w:b/>
          <w:sz w:val="24"/>
        </w:rPr>
        <w:t>2</w:t>
      </w:r>
      <w:r w:rsidR="00B03A94" w:rsidRPr="007C6CD6">
        <w:rPr>
          <w:rFonts w:ascii="Arial" w:hAnsi="Arial" w:cs="Arial"/>
          <w:b/>
          <w:sz w:val="24"/>
        </w:rPr>
        <w:t>4</w:t>
      </w:r>
      <w:r w:rsidR="00CA35B9" w:rsidRPr="007C6CD6">
        <w:rPr>
          <w:rFonts w:ascii="Arial" w:hAnsi="Arial" w:cs="Arial"/>
          <w:b/>
          <w:sz w:val="24"/>
        </w:rPr>
        <w:t xml:space="preserve"> год</w:t>
      </w:r>
      <w:r w:rsidRPr="007C6CD6">
        <w:rPr>
          <w:rFonts w:ascii="Arial" w:hAnsi="Arial" w:cs="Arial"/>
          <w:b/>
          <w:sz w:val="24"/>
        </w:rPr>
        <w:t>а</w:t>
      </w:r>
    </w:p>
    <w:p w:rsidR="008F33C8" w:rsidRPr="007C6CD6" w:rsidRDefault="008F33C8" w:rsidP="008F33C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F33C8" w:rsidRPr="007C6CD6" w:rsidRDefault="008F33C8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Бюджетный прогноз </w:t>
      </w:r>
      <w:r w:rsidR="00634E0F" w:rsidRPr="007C6CD6">
        <w:rPr>
          <w:rFonts w:ascii="Arial" w:hAnsi="Arial" w:cs="Arial"/>
          <w:sz w:val="24"/>
          <w:szCs w:val="24"/>
        </w:rPr>
        <w:t>Рыбинского</w:t>
      </w:r>
      <w:r w:rsidR="00134041" w:rsidRPr="007C6CD6">
        <w:rPr>
          <w:rFonts w:ascii="Arial" w:hAnsi="Arial" w:cs="Arial"/>
          <w:sz w:val="24"/>
          <w:szCs w:val="24"/>
        </w:rPr>
        <w:t xml:space="preserve"> сельсовета</w:t>
      </w:r>
      <w:r w:rsidRPr="007C6CD6">
        <w:rPr>
          <w:rFonts w:ascii="Arial" w:hAnsi="Arial" w:cs="Arial"/>
          <w:sz w:val="24"/>
          <w:szCs w:val="24"/>
        </w:rPr>
        <w:t xml:space="preserve"> на долгосрочный период </w:t>
      </w:r>
      <w:r w:rsidR="008871D9" w:rsidRPr="007C6CD6">
        <w:rPr>
          <w:rFonts w:ascii="Arial" w:hAnsi="Arial" w:cs="Arial"/>
          <w:sz w:val="24"/>
          <w:szCs w:val="24"/>
        </w:rPr>
        <w:br/>
      </w:r>
      <w:r w:rsidR="005B179D" w:rsidRPr="007C6CD6">
        <w:rPr>
          <w:rFonts w:ascii="Arial" w:hAnsi="Arial" w:cs="Arial"/>
          <w:sz w:val="24"/>
          <w:szCs w:val="24"/>
        </w:rPr>
        <w:t>до 202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="00EF2DB8" w:rsidRPr="007C6CD6">
        <w:rPr>
          <w:rFonts w:ascii="Arial" w:hAnsi="Arial" w:cs="Arial"/>
          <w:sz w:val="24"/>
          <w:szCs w:val="24"/>
        </w:rPr>
        <w:t xml:space="preserve"> года </w:t>
      </w:r>
      <w:r w:rsidR="00DF25DC" w:rsidRPr="007C6CD6">
        <w:rPr>
          <w:rFonts w:ascii="Arial" w:hAnsi="Arial" w:cs="Arial"/>
          <w:sz w:val="24"/>
          <w:szCs w:val="24"/>
        </w:rPr>
        <w:t xml:space="preserve">(далее </w:t>
      </w:r>
      <w:r w:rsidR="00EF2DB8" w:rsidRPr="007C6CD6">
        <w:rPr>
          <w:rFonts w:ascii="Arial" w:hAnsi="Arial" w:cs="Arial"/>
          <w:sz w:val="24"/>
          <w:szCs w:val="24"/>
        </w:rPr>
        <w:t>–</w:t>
      </w:r>
      <w:r w:rsidR="00CC5E83" w:rsidRPr="007C6CD6">
        <w:rPr>
          <w:rFonts w:ascii="Arial" w:hAnsi="Arial" w:cs="Arial"/>
          <w:sz w:val="24"/>
          <w:szCs w:val="24"/>
        </w:rPr>
        <w:t xml:space="preserve"> Б</w:t>
      </w:r>
      <w:r w:rsidR="00DF25DC" w:rsidRPr="007C6CD6">
        <w:rPr>
          <w:rFonts w:ascii="Arial" w:hAnsi="Arial" w:cs="Arial"/>
          <w:sz w:val="24"/>
          <w:szCs w:val="24"/>
        </w:rPr>
        <w:t>юджетный</w:t>
      </w:r>
      <w:r w:rsidR="00EF2DB8" w:rsidRPr="007C6CD6">
        <w:rPr>
          <w:rFonts w:ascii="Arial" w:hAnsi="Arial" w:cs="Arial"/>
          <w:sz w:val="24"/>
          <w:szCs w:val="24"/>
        </w:rPr>
        <w:t xml:space="preserve"> </w:t>
      </w:r>
      <w:r w:rsidR="00DF25DC" w:rsidRPr="007C6CD6">
        <w:rPr>
          <w:rFonts w:ascii="Arial" w:hAnsi="Arial" w:cs="Arial"/>
          <w:sz w:val="24"/>
          <w:szCs w:val="24"/>
        </w:rPr>
        <w:t xml:space="preserve">прогноз) </w:t>
      </w:r>
      <w:r w:rsidRPr="007C6CD6">
        <w:rPr>
          <w:rFonts w:ascii="Arial" w:hAnsi="Arial" w:cs="Arial"/>
          <w:sz w:val="24"/>
          <w:szCs w:val="24"/>
        </w:rPr>
        <w:t xml:space="preserve">разработан в </w:t>
      </w:r>
      <w:r w:rsidR="008871D9" w:rsidRPr="007C6CD6">
        <w:rPr>
          <w:rFonts w:ascii="Arial" w:hAnsi="Arial" w:cs="Arial"/>
          <w:sz w:val="24"/>
          <w:szCs w:val="24"/>
        </w:rPr>
        <w:t xml:space="preserve">соответствии </w:t>
      </w:r>
      <w:r w:rsidR="008871D9" w:rsidRPr="007C6CD6">
        <w:rPr>
          <w:rFonts w:ascii="Arial" w:hAnsi="Arial" w:cs="Arial"/>
          <w:sz w:val="24"/>
          <w:szCs w:val="24"/>
        </w:rPr>
        <w:br/>
        <w:t xml:space="preserve">с пунктом 4 статьи 170.1 Бюджетного кодекса Российской Федерации, пунктом </w:t>
      </w:r>
      <w:r w:rsidR="005C34EE" w:rsidRPr="007C6CD6">
        <w:rPr>
          <w:rFonts w:ascii="Arial" w:hAnsi="Arial" w:cs="Arial"/>
          <w:sz w:val="24"/>
          <w:szCs w:val="24"/>
        </w:rPr>
        <w:t>5</w:t>
      </w:r>
      <w:r w:rsidR="008871D9" w:rsidRPr="007C6CD6">
        <w:rPr>
          <w:rFonts w:ascii="Arial" w:hAnsi="Arial" w:cs="Arial"/>
          <w:sz w:val="24"/>
          <w:szCs w:val="24"/>
        </w:rPr>
        <w:t xml:space="preserve"> статьи </w:t>
      </w:r>
      <w:r w:rsidR="005C34EE" w:rsidRPr="007C6CD6">
        <w:rPr>
          <w:rFonts w:ascii="Arial" w:hAnsi="Arial" w:cs="Arial"/>
          <w:sz w:val="24"/>
          <w:szCs w:val="24"/>
        </w:rPr>
        <w:t>13</w:t>
      </w:r>
      <w:r w:rsidR="008871D9" w:rsidRPr="007C6CD6">
        <w:rPr>
          <w:rFonts w:ascii="Arial" w:hAnsi="Arial" w:cs="Arial"/>
          <w:sz w:val="24"/>
          <w:szCs w:val="24"/>
        </w:rPr>
        <w:t xml:space="preserve"> </w:t>
      </w:r>
      <w:r w:rsidR="005C50F1" w:rsidRPr="007C6CD6">
        <w:rPr>
          <w:rFonts w:ascii="Arial" w:hAnsi="Arial" w:cs="Arial"/>
          <w:sz w:val="24"/>
          <w:szCs w:val="24"/>
        </w:rPr>
        <w:t xml:space="preserve">Решения Рыбинского </w:t>
      </w:r>
      <w:r w:rsidR="005C34EE" w:rsidRPr="007C6CD6">
        <w:rPr>
          <w:rFonts w:ascii="Arial" w:hAnsi="Arial" w:cs="Arial"/>
          <w:sz w:val="24"/>
          <w:szCs w:val="24"/>
        </w:rPr>
        <w:t xml:space="preserve">сельского Совета депутатов Рыбинского района Красноярского края </w:t>
      </w:r>
      <w:r w:rsidR="008871D9" w:rsidRPr="007C6CD6">
        <w:rPr>
          <w:rFonts w:ascii="Arial" w:hAnsi="Arial" w:cs="Arial"/>
          <w:sz w:val="24"/>
          <w:szCs w:val="24"/>
        </w:rPr>
        <w:t xml:space="preserve"> от </w:t>
      </w:r>
      <w:r w:rsidR="00634E0F" w:rsidRPr="007C6CD6">
        <w:rPr>
          <w:rFonts w:ascii="Arial" w:hAnsi="Arial" w:cs="Arial"/>
          <w:sz w:val="24"/>
          <w:szCs w:val="24"/>
        </w:rPr>
        <w:t>13</w:t>
      </w:r>
      <w:r w:rsidR="008871D9" w:rsidRPr="007C6CD6">
        <w:rPr>
          <w:rFonts w:ascii="Arial" w:hAnsi="Arial" w:cs="Arial"/>
          <w:sz w:val="24"/>
          <w:szCs w:val="24"/>
        </w:rPr>
        <w:t>.1</w:t>
      </w:r>
      <w:r w:rsidR="005C34EE" w:rsidRPr="007C6CD6">
        <w:rPr>
          <w:rFonts w:ascii="Arial" w:hAnsi="Arial" w:cs="Arial"/>
          <w:sz w:val="24"/>
          <w:szCs w:val="24"/>
        </w:rPr>
        <w:t>1</w:t>
      </w:r>
      <w:r w:rsidR="008871D9" w:rsidRPr="007C6CD6">
        <w:rPr>
          <w:rFonts w:ascii="Arial" w:hAnsi="Arial" w:cs="Arial"/>
          <w:sz w:val="24"/>
          <w:szCs w:val="24"/>
        </w:rPr>
        <w:t>.20</w:t>
      </w:r>
      <w:r w:rsidR="005C34EE" w:rsidRPr="007C6CD6">
        <w:rPr>
          <w:rFonts w:ascii="Arial" w:hAnsi="Arial" w:cs="Arial"/>
          <w:sz w:val="24"/>
          <w:szCs w:val="24"/>
        </w:rPr>
        <w:t>13</w:t>
      </w:r>
      <w:r w:rsidR="008871D9" w:rsidRPr="007C6CD6">
        <w:rPr>
          <w:rFonts w:ascii="Arial" w:hAnsi="Arial" w:cs="Arial"/>
          <w:sz w:val="24"/>
          <w:szCs w:val="24"/>
        </w:rPr>
        <w:t xml:space="preserve"> № </w:t>
      </w:r>
      <w:r w:rsidR="00634E0F" w:rsidRPr="007C6CD6">
        <w:rPr>
          <w:rFonts w:ascii="Arial" w:hAnsi="Arial" w:cs="Arial"/>
          <w:sz w:val="24"/>
          <w:szCs w:val="24"/>
        </w:rPr>
        <w:t>39-113</w:t>
      </w:r>
      <w:r w:rsidR="005C34EE" w:rsidRPr="007C6C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C34EE" w:rsidRPr="007C6CD6">
        <w:rPr>
          <w:rFonts w:ascii="Arial" w:hAnsi="Arial" w:cs="Arial"/>
          <w:sz w:val="24"/>
          <w:szCs w:val="24"/>
        </w:rPr>
        <w:t>р</w:t>
      </w:r>
      <w:proofErr w:type="spellEnd"/>
      <w:proofErr w:type="gramEnd"/>
      <w:r w:rsidR="008871D9" w:rsidRPr="007C6CD6">
        <w:rPr>
          <w:rFonts w:ascii="Arial" w:hAnsi="Arial" w:cs="Arial"/>
          <w:sz w:val="24"/>
          <w:szCs w:val="24"/>
        </w:rPr>
        <w:t xml:space="preserve"> </w:t>
      </w:r>
      <w:r w:rsidR="005C34EE" w:rsidRPr="007C6CD6">
        <w:rPr>
          <w:rFonts w:ascii="Arial" w:hAnsi="Arial" w:cs="Arial"/>
          <w:sz w:val="24"/>
          <w:szCs w:val="24"/>
        </w:rPr>
        <w:t xml:space="preserve"> </w:t>
      </w:r>
      <w:r w:rsidR="008871D9" w:rsidRPr="007C6CD6">
        <w:rPr>
          <w:rFonts w:ascii="Arial" w:hAnsi="Arial" w:cs="Arial"/>
          <w:sz w:val="24"/>
          <w:szCs w:val="24"/>
        </w:rPr>
        <w:t xml:space="preserve">«О бюджетном процессе в </w:t>
      </w:r>
      <w:r w:rsidR="00634E0F" w:rsidRPr="007C6CD6">
        <w:rPr>
          <w:rFonts w:ascii="Arial" w:hAnsi="Arial" w:cs="Arial"/>
          <w:sz w:val="24"/>
          <w:szCs w:val="24"/>
        </w:rPr>
        <w:t>Рыбинском</w:t>
      </w:r>
      <w:r w:rsidR="005C34EE" w:rsidRPr="007C6CD6">
        <w:rPr>
          <w:rFonts w:ascii="Arial" w:hAnsi="Arial" w:cs="Arial"/>
          <w:sz w:val="24"/>
          <w:szCs w:val="24"/>
        </w:rPr>
        <w:t xml:space="preserve"> сельсовете Рыбинского района Красноярского края</w:t>
      </w:r>
      <w:r w:rsidR="008871D9" w:rsidRPr="007C6CD6">
        <w:rPr>
          <w:rFonts w:ascii="Arial" w:hAnsi="Arial" w:cs="Arial"/>
          <w:sz w:val="24"/>
          <w:szCs w:val="24"/>
        </w:rPr>
        <w:t xml:space="preserve">», постановлением </w:t>
      </w:r>
      <w:r w:rsidR="00634E0F" w:rsidRPr="007C6CD6">
        <w:rPr>
          <w:rFonts w:ascii="Arial" w:hAnsi="Arial" w:cs="Arial"/>
          <w:sz w:val="24"/>
          <w:szCs w:val="24"/>
        </w:rPr>
        <w:t>Рыбинского</w:t>
      </w:r>
      <w:r w:rsidR="005C34EE" w:rsidRPr="007C6CD6">
        <w:rPr>
          <w:rFonts w:ascii="Arial" w:hAnsi="Arial" w:cs="Arial"/>
          <w:sz w:val="24"/>
          <w:szCs w:val="24"/>
        </w:rPr>
        <w:t xml:space="preserve"> сельсовета Рыбинского района</w:t>
      </w:r>
      <w:r w:rsidR="008871D9" w:rsidRPr="007C6CD6">
        <w:rPr>
          <w:rFonts w:ascii="Arial" w:hAnsi="Arial" w:cs="Arial"/>
          <w:sz w:val="24"/>
          <w:szCs w:val="24"/>
        </w:rPr>
        <w:t xml:space="preserve"> Красноярского края от </w:t>
      </w:r>
      <w:r w:rsidR="00B97696" w:rsidRPr="007C6CD6">
        <w:rPr>
          <w:rFonts w:ascii="Arial" w:hAnsi="Arial" w:cs="Arial"/>
          <w:sz w:val="24"/>
          <w:szCs w:val="24"/>
        </w:rPr>
        <w:t>06.09.2017</w:t>
      </w:r>
      <w:r w:rsidR="008871D9" w:rsidRPr="007C6CD6">
        <w:rPr>
          <w:rFonts w:ascii="Arial" w:hAnsi="Arial" w:cs="Arial"/>
          <w:sz w:val="24"/>
          <w:szCs w:val="24"/>
        </w:rPr>
        <w:t xml:space="preserve"> № </w:t>
      </w:r>
      <w:r w:rsidR="00B97696" w:rsidRPr="007C6CD6">
        <w:rPr>
          <w:rFonts w:ascii="Arial" w:hAnsi="Arial" w:cs="Arial"/>
          <w:sz w:val="24"/>
          <w:szCs w:val="24"/>
        </w:rPr>
        <w:t>39</w:t>
      </w:r>
      <w:r w:rsidR="006F35C7">
        <w:rPr>
          <w:rFonts w:ascii="Arial" w:hAnsi="Arial" w:cs="Arial"/>
          <w:sz w:val="24"/>
          <w:szCs w:val="24"/>
        </w:rPr>
        <w:t xml:space="preserve"> «Об утверждении </w:t>
      </w:r>
      <w:r w:rsidR="008871D9" w:rsidRPr="007C6CD6">
        <w:rPr>
          <w:rFonts w:ascii="Arial" w:hAnsi="Arial" w:cs="Arial"/>
          <w:sz w:val="24"/>
          <w:szCs w:val="24"/>
        </w:rPr>
        <w:t xml:space="preserve">Порядка разработки </w:t>
      </w:r>
      <w:r w:rsidR="008871D9" w:rsidRPr="007C6CD6">
        <w:rPr>
          <w:rFonts w:ascii="Arial" w:hAnsi="Arial" w:cs="Arial"/>
          <w:sz w:val="24"/>
          <w:szCs w:val="24"/>
        </w:rPr>
        <w:br/>
        <w:t xml:space="preserve">и утверждения, а также требований к составу и содержанию бюджетного прогноза </w:t>
      </w:r>
      <w:r w:rsidR="00634E0F" w:rsidRPr="007C6CD6">
        <w:rPr>
          <w:rFonts w:ascii="Arial" w:hAnsi="Arial" w:cs="Arial"/>
          <w:sz w:val="24"/>
          <w:szCs w:val="24"/>
        </w:rPr>
        <w:t>Рыбинского</w:t>
      </w:r>
      <w:r w:rsidR="005C34EE" w:rsidRPr="007C6CD6">
        <w:rPr>
          <w:rFonts w:ascii="Arial" w:hAnsi="Arial" w:cs="Arial"/>
          <w:sz w:val="24"/>
          <w:szCs w:val="24"/>
        </w:rPr>
        <w:t xml:space="preserve"> сельсовета Рыбинского района </w:t>
      </w:r>
      <w:r w:rsidR="008871D9" w:rsidRPr="007C6CD6">
        <w:rPr>
          <w:rFonts w:ascii="Arial" w:hAnsi="Arial" w:cs="Arial"/>
          <w:sz w:val="24"/>
          <w:szCs w:val="24"/>
        </w:rPr>
        <w:t>Красноярского края на долгосрочный период</w:t>
      </w:r>
      <w:r w:rsidR="00F63A5C" w:rsidRPr="007C6CD6">
        <w:rPr>
          <w:rFonts w:ascii="Arial" w:hAnsi="Arial" w:cs="Arial"/>
          <w:sz w:val="24"/>
          <w:szCs w:val="24"/>
        </w:rPr>
        <w:t xml:space="preserve"> до 2024 года</w:t>
      </w:r>
      <w:r w:rsidR="008871D9" w:rsidRPr="007C6CD6">
        <w:rPr>
          <w:rFonts w:ascii="Arial" w:hAnsi="Arial" w:cs="Arial"/>
          <w:sz w:val="24"/>
          <w:szCs w:val="24"/>
        </w:rPr>
        <w:t>»</w:t>
      </w:r>
      <w:r w:rsidR="00F503C4" w:rsidRPr="007C6CD6">
        <w:rPr>
          <w:rFonts w:ascii="Arial" w:hAnsi="Arial" w:cs="Arial"/>
          <w:sz w:val="24"/>
          <w:szCs w:val="24"/>
        </w:rPr>
        <w:t>,</w:t>
      </w:r>
      <w:r w:rsidR="00DF25DC" w:rsidRPr="007C6CD6">
        <w:rPr>
          <w:rFonts w:ascii="Arial" w:hAnsi="Arial" w:cs="Arial"/>
          <w:sz w:val="24"/>
          <w:szCs w:val="24"/>
        </w:rPr>
        <w:t xml:space="preserve"> </w:t>
      </w:r>
      <w:r w:rsidR="00F63A5C" w:rsidRPr="007C6CD6">
        <w:rPr>
          <w:rFonts w:ascii="Arial" w:hAnsi="Arial" w:cs="Arial"/>
          <w:sz w:val="24"/>
          <w:szCs w:val="24"/>
        </w:rPr>
        <w:t>проекта</w:t>
      </w:r>
      <w:r w:rsidR="00DF25DC" w:rsidRPr="007C6CD6">
        <w:rPr>
          <w:rFonts w:ascii="Arial" w:hAnsi="Arial" w:cs="Arial"/>
          <w:sz w:val="24"/>
          <w:szCs w:val="24"/>
        </w:rPr>
        <w:t xml:space="preserve"> Стратегии социально-экономического развития</w:t>
      </w:r>
      <w:r w:rsidR="005C34EE" w:rsidRPr="007C6CD6">
        <w:rPr>
          <w:rFonts w:ascii="Arial" w:hAnsi="Arial" w:cs="Arial"/>
          <w:sz w:val="24"/>
          <w:szCs w:val="24"/>
        </w:rPr>
        <w:t xml:space="preserve"> Красноярского </w:t>
      </w:r>
      <w:r w:rsidR="00DF25DC" w:rsidRPr="007C6CD6">
        <w:rPr>
          <w:rFonts w:ascii="Arial" w:hAnsi="Arial" w:cs="Arial"/>
          <w:sz w:val="24"/>
          <w:szCs w:val="24"/>
        </w:rPr>
        <w:t>края до 20</w:t>
      </w:r>
      <w:r w:rsidR="00F63A5C" w:rsidRPr="007C6CD6">
        <w:rPr>
          <w:rFonts w:ascii="Arial" w:hAnsi="Arial" w:cs="Arial"/>
          <w:sz w:val="24"/>
          <w:szCs w:val="24"/>
        </w:rPr>
        <w:t>30</w:t>
      </w:r>
      <w:r w:rsidR="00DF25DC" w:rsidRPr="007C6CD6">
        <w:rPr>
          <w:rFonts w:ascii="Arial" w:hAnsi="Arial" w:cs="Arial"/>
          <w:sz w:val="24"/>
          <w:szCs w:val="24"/>
        </w:rPr>
        <w:t xml:space="preserve"> года</w:t>
      </w:r>
      <w:r w:rsidR="00B97696" w:rsidRPr="007C6CD6">
        <w:rPr>
          <w:rFonts w:ascii="Arial" w:hAnsi="Arial" w:cs="Arial"/>
          <w:sz w:val="24"/>
          <w:szCs w:val="24"/>
        </w:rPr>
        <w:t>»</w:t>
      </w:r>
      <w:r w:rsidR="00DF25DC" w:rsidRPr="007C6CD6">
        <w:rPr>
          <w:rFonts w:ascii="Arial" w:hAnsi="Arial" w:cs="Arial"/>
          <w:sz w:val="24"/>
          <w:szCs w:val="24"/>
        </w:rPr>
        <w:t xml:space="preserve">. </w:t>
      </w:r>
    </w:p>
    <w:p w:rsidR="00D64170" w:rsidRPr="007C6CD6" w:rsidRDefault="009577EF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Долгосрочное бюджетное планирование формирует ориентиры налоговой</w:t>
      </w:r>
      <w:r w:rsidR="001206FF" w:rsidRPr="007C6CD6">
        <w:rPr>
          <w:rFonts w:ascii="Arial" w:hAnsi="Arial" w:cs="Arial"/>
          <w:sz w:val="24"/>
          <w:szCs w:val="24"/>
        </w:rPr>
        <w:t>,</w:t>
      </w:r>
      <w:r w:rsidRPr="007C6CD6">
        <w:rPr>
          <w:rFonts w:ascii="Arial" w:hAnsi="Arial" w:cs="Arial"/>
          <w:sz w:val="24"/>
          <w:szCs w:val="24"/>
        </w:rPr>
        <w:t xml:space="preserve"> бюджетной политик </w:t>
      </w:r>
      <w:r w:rsidR="00134041" w:rsidRPr="007C6CD6">
        <w:rPr>
          <w:rFonts w:ascii="Arial" w:hAnsi="Arial" w:cs="Arial"/>
          <w:sz w:val="24"/>
          <w:szCs w:val="24"/>
        </w:rPr>
        <w:t>сельсовета</w:t>
      </w:r>
      <w:r w:rsidRPr="007C6CD6">
        <w:rPr>
          <w:rFonts w:ascii="Arial" w:hAnsi="Arial" w:cs="Arial"/>
          <w:sz w:val="24"/>
          <w:szCs w:val="24"/>
        </w:rPr>
        <w:t xml:space="preserve">, </w:t>
      </w:r>
      <w:r w:rsidR="00D64170" w:rsidRPr="007C6CD6">
        <w:rPr>
          <w:rFonts w:ascii="Arial" w:hAnsi="Arial" w:cs="Arial"/>
          <w:sz w:val="24"/>
          <w:szCs w:val="24"/>
        </w:rPr>
        <w:t>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07647B" w:rsidRPr="007C6CD6" w:rsidRDefault="0007647B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1. Цели и задачи </w:t>
      </w:r>
      <w:r w:rsidR="00B455DF" w:rsidRPr="007C6CD6">
        <w:rPr>
          <w:rFonts w:ascii="Arial" w:hAnsi="Arial" w:cs="Arial"/>
          <w:sz w:val="24"/>
          <w:szCs w:val="24"/>
        </w:rPr>
        <w:t>б</w:t>
      </w:r>
      <w:r w:rsidRPr="007C6CD6">
        <w:rPr>
          <w:rFonts w:ascii="Arial" w:hAnsi="Arial" w:cs="Arial"/>
          <w:sz w:val="24"/>
          <w:szCs w:val="24"/>
        </w:rPr>
        <w:t>юджетн</w:t>
      </w:r>
      <w:r w:rsidR="00B455DF" w:rsidRPr="007C6CD6">
        <w:rPr>
          <w:rFonts w:ascii="Arial" w:hAnsi="Arial" w:cs="Arial"/>
          <w:sz w:val="24"/>
          <w:szCs w:val="24"/>
        </w:rPr>
        <w:t>ого</w:t>
      </w:r>
      <w:r w:rsidRPr="007C6CD6">
        <w:rPr>
          <w:rFonts w:ascii="Arial" w:hAnsi="Arial" w:cs="Arial"/>
          <w:sz w:val="24"/>
          <w:szCs w:val="24"/>
        </w:rPr>
        <w:t xml:space="preserve"> прогноз</w:t>
      </w:r>
      <w:r w:rsidR="00B455DF" w:rsidRPr="007C6CD6">
        <w:rPr>
          <w:rFonts w:ascii="Arial" w:hAnsi="Arial" w:cs="Arial"/>
          <w:sz w:val="24"/>
          <w:szCs w:val="24"/>
        </w:rPr>
        <w:t>а</w:t>
      </w:r>
      <w:r w:rsidRPr="007C6CD6">
        <w:rPr>
          <w:rFonts w:ascii="Arial" w:hAnsi="Arial" w:cs="Arial"/>
          <w:sz w:val="24"/>
          <w:szCs w:val="24"/>
        </w:rPr>
        <w:t xml:space="preserve"> </w:t>
      </w:r>
      <w:r w:rsidR="00634E0F" w:rsidRPr="007C6CD6">
        <w:rPr>
          <w:rFonts w:ascii="Arial" w:hAnsi="Arial" w:cs="Arial"/>
          <w:sz w:val="24"/>
          <w:szCs w:val="24"/>
        </w:rPr>
        <w:t xml:space="preserve">Рыбинского </w:t>
      </w:r>
      <w:r w:rsidR="00134041" w:rsidRPr="007C6CD6">
        <w:rPr>
          <w:rFonts w:ascii="Arial" w:hAnsi="Arial" w:cs="Arial"/>
          <w:sz w:val="24"/>
          <w:szCs w:val="24"/>
        </w:rPr>
        <w:t xml:space="preserve"> сельсовета</w:t>
      </w:r>
      <w:r w:rsidRPr="007C6CD6">
        <w:rPr>
          <w:rFonts w:ascii="Arial" w:hAnsi="Arial" w:cs="Arial"/>
          <w:sz w:val="24"/>
          <w:szCs w:val="24"/>
        </w:rPr>
        <w:t xml:space="preserve"> </w:t>
      </w:r>
      <w:r w:rsidR="00A63909" w:rsidRPr="007C6CD6">
        <w:rPr>
          <w:rFonts w:ascii="Arial" w:hAnsi="Arial" w:cs="Arial"/>
          <w:sz w:val="24"/>
          <w:szCs w:val="24"/>
        </w:rPr>
        <w:t>до 20</w:t>
      </w:r>
      <w:r w:rsidR="0011533B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="00A63909" w:rsidRPr="007C6CD6">
        <w:rPr>
          <w:rFonts w:ascii="Arial" w:hAnsi="Arial" w:cs="Arial"/>
          <w:sz w:val="24"/>
          <w:szCs w:val="24"/>
        </w:rPr>
        <w:t xml:space="preserve"> года</w:t>
      </w:r>
      <w:r w:rsidRPr="007C6CD6">
        <w:rPr>
          <w:rFonts w:ascii="Arial" w:hAnsi="Arial" w:cs="Arial"/>
          <w:sz w:val="24"/>
          <w:szCs w:val="24"/>
        </w:rPr>
        <w:t>.</w:t>
      </w:r>
    </w:p>
    <w:p w:rsidR="009B1897" w:rsidRPr="007C6CD6" w:rsidRDefault="00736535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C6CD6">
        <w:rPr>
          <w:rFonts w:ascii="Arial" w:hAnsi="Arial" w:cs="Arial"/>
          <w:sz w:val="24"/>
          <w:szCs w:val="24"/>
        </w:rPr>
        <w:t>Целью Бюджетного прогноза</w:t>
      </w:r>
      <w:r w:rsidR="009B1897" w:rsidRPr="007C6CD6">
        <w:rPr>
          <w:rFonts w:ascii="Arial" w:hAnsi="Arial" w:cs="Arial"/>
          <w:sz w:val="24"/>
          <w:szCs w:val="24"/>
        </w:rPr>
        <w:t xml:space="preserve"> является обеспечение предсказуемости развития бюджетной системы </w:t>
      </w:r>
      <w:r w:rsidR="00634E0F" w:rsidRPr="007C6CD6">
        <w:rPr>
          <w:rFonts w:ascii="Arial" w:hAnsi="Arial" w:cs="Arial"/>
          <w:sz w:val="24"/>
          <w:szCs w:val="24"/>
        </w:rPr>
        <w:t xml:space="preserve">Рыбинского </w:t>
      </w:r>
      <w:r w:rsidR="00134041" w:rsidRPr="007C6CD6">
        <w:rPr>
          <w:rFonts w:ascii="Arial" w:hAnsi="Arial" w:cs="Arial"/>
          <w:sz w:val="24"/>
          <w:szCs w:val="24"/>
        </w:rPr>
        <w:t xml:space="preserve"> сельсовета</w:t>
      </w:r>
      <w:r w:rsidR="009B1897" w:rsidRPr="007C6CD6">
        <w:rPr>
          <w:rFonts w:ascii="Arial" w:hAnsi="Arial" w:cs="Arial"/>
          <w:sz w:val="24"/>
          <w:szCs w:val="24"/>
        </w:rPr>
        <w:t>, что позволит оценить объем и структур</w:t>
      </w:r>
      <w:r w:rsidR="008871D9" w:rsidRPr="007C6CD6">
        <w:rPr>
          <w:rFonts w:ascii="Arial" w:hAnsi="Arial" w:cs="Arial"/>
          <w:sz w:val="24"/>
          <w:szCs w:val="24"/>
        </w:rPr>
        <w:t>у</w:t>
      </w:r>
      <w:r w:rsidR="009B1897" w:rsidRPr="007C6CD6">
        <w:rPr>
          <w:rFonts w:ascii="Arial" w:hAnsi="Arial" w:cs="Arial"/>
          <w:sz w:val="24"/>
          <w:szCs w:val="24"/>
        </w:rPr>
        <w:t xml:space="preserve"> доходов и расходов </w:t>
      </w:r>
      <w:r w:rsidR="00134041" w:rsidRPr="007C6CD6">
        <w:rPr>
          <w:rFonts w:ascii="Arial" w:hAnsi="Arial" w:cs="Arial"/>
          <w:sz w:val="24"/>
          <w:szCs w:val="24"/>
        </w:rPr>
        <w:t>сельског</w:t>
      </w:r>
      <w:r w:rsidR="009B1897" w:rsidRPr="007C6CD6">
        <w:rPr>
          <w:rFonts w:ascii="Arial" w:hAnsi="Arial" w:cs="Arial"/>
          <w:sz w:val="24"/>
          <w:szCs w:val="24"/>
        </w:rPr>
        <w:t xml:space="preserve">о бюджета,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</w:t>
      </w:r>
      <w:r w:rsidR="00134041" w:rsidRPr="007C6CD6">
        <w:rPr>
          <w:rFonts w:ascii="Arial" w:hAnsi="Arial" w:cs="Arial"/>
          <w:sz w:val="24"/>
          <w:szCs w:val="24"/>
        </w:rPr>
        <w:t>сельсовета</w:t>
      </w:r>
      <w:r w:rsidR="009B1897" w:rsidRPr="007C6CD6">
        <w:rPr>
          <w:rFonts w:ascii="Arial" w:hAnsi="Arial" w:cs="Arial"/>
          <w:sz w:val="24"/>
          <w:szCs w:val="24"/>
        </w:rPr>
        <w:t>, решении иных стратегических задач.</w:t>
      </w:r>
      <w:proofErr w:type="gramEnd"/>
    </w:p>
    <w:p w:rsidR="009B1897" w:rsidRPr="007C6CD6" w:rsidRDefault="00736535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Задачами Бюджетного прогноза являются</w:t>
      </w:r>
      <w:r w:rsidR="009B1897" w:rsidRPr="007C6CD6">
        <w:rPr>
          <w:rFonts w:ascii="Arial" w:hAnsi="Arial" w:cs="Arial"/>
          <w:sz w:val="24"/>
          <w:szCs w:val="24"/>
        </w:rPr>
        <w:t>:</w:t>
      </w:r>
    </w:p>
    <w:p w:rsidR="009B1897" w:rsidRPr="007C6CD6" w:rsidRDefault="009B1897" w:rsidP="00F410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определение </w:t>
      </w:r>
      <w:r w:rsidR="00F41082" w:rsidRPr="007C6CD6">
        <w:rPr>
          <w:rFonts w:ascii="Arial" w:hAnsi="Arial" w:cs="Arial"/>
          <w:sz w:val="24"/>
          <w:szCs w:val="24"/>
        </w:rPr>
        <w:t xml:space="preserve">основных характеристик </w:t>
      </w:r>
      <w:r w:rsidR="00134041" w:rsidRPr="007C6CD6">
        <w:rPr>
          <w:rFonts w:ascii="Arial" w:hAnsi="Arial" w:cs="Arial"/>
          <w:sz w:val="24"/>
          <w:szCs w:val="24"/>
        </w:rPr>
        <w:t>сельского</w:t>
      </w:r>
      <w:r w:rsidR="00F41082" w:rsidRPr="007C6CD6">
        <w:rPr>
          <w:rFonts w:ascii="Arial" w:hAnsi="Arial" w:cs="Arial"/>
          <w:sz w:val="24"/>
          <w:szCs w:val="24"/>
        </w:rPr>
        <w:t xml:space="preserve"> </w:t>
      </w:r>
      <w:r w:rsidRPr="007C6CD6">
        <w:rPr>
          <w:rFonts w:ascii="Arial" w:hAnsi="Arial" w:cs="Arial"/>
          <w:sz w:val="24"/>
          <w:szCs w:val="24"/>
        </w:rPr>
        <w:t xml:space="preserve">бюджета </w:t>
      </w:r>
      <w:r w:rsidR="00F41082" w:rsidRPr="007C6CD6">
        <w:rPr>
          <w:rFonts w:ascii="Arial" w:hAnsi="Arial" w:cs="Arial"/>
          <w:sz w:val="24"/>
          <w:szCs w:val="24"/>
        </w:rPr>
        <w:t>на долгосрочный период</w:t>
      </w:r>
      <w:r w:rsidRPr="007C6CD6">
        <w:rPr>
          <w:rFonts w:ascii="Arial" w:hAnsi="Arial" w:cs="Arial"/>
          <w:sz w:val="24"/>
          <w:szCs w:val="24"/>
        </w:rPr>
        <w:t>;</w:t>
      </w:r>
    </w:p>
    <w:p w:rsidR="009B1897" w:rsidRPr="007C6CD6" w:rsidRDefault="009B1897" w:rsidP="00F410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обеспечени</w:t>
      </w:r>
      <w:r w:rsidR="00F41082" w:rsidRPr="007C6CD6">
        <w:rPr>
          <w:rFonts w:ascii="Arial" w:hAnsi="Arial" w:cs="Arial"/>
          <w:sz w:val="24"/>
          <w:szCs w:val="24"/>
        </w:rPr>
        <w:t>е</w:t>
      </w:r>
      <w:r w:rsidRPr="007C6CD6">
        <w:rPr>
          <w:rFonts w:ascii="Arial" w:hAnsi="Arial" w:cs="Arial"/>
          <w:sz w:val="24"/>
          <w:szCs w:val="24"/>
        </w:rPr>
        <w:t xml:space="preserve"> сбалансированности </w:t>
      </w:r>
      <w:r w:rsidR="00134041" w:rsidRPr="007C6CD6">
        <w:rPr>
          <w:rFonts w:ascii="Arial" w:hAnsi="Arial" w:cs="Arial"/>
          <w:sz w:val="24"/>
          <w:szCs w:val="24"/>
        </w:rPr>
        <w:t>сельского</w:t>
      </w:r>
      <w:r w:rsidR="00F41082" w:rsidRPr="007C6CD6">
        <w:rPr>
          <w:rFonts w:ascii="Arial" w:hAnsi="Arial" w:cs="Arial"/>
          <w:sz w:val="24"/>
          <w:szCs w:val="24"/>
        </w:rPr>
        <w:t xml:space="preserve"> </w:t>
      </w:r>
      <w:r w:rsidRPr="007C6CD6">
        <w:rPr>
          <w:rFonts w:ascii="Arial" w:hAnsi="Arial" w:cs="Arial"/>
          <w:sz w:val="24"/>
          <w:szCs w:val="24"/>
        </w:rPr>
        <w:t>бюджет</w:t>
      </w:r>
      <w:r w:rsidR="00B455DF" w:rsidRPr="007C6CD6">
        <w:rPr>
          <w:rFonts w:ascii="Arial" w:hAnsi="Arial" w:cs="Arial"/>
          <w:sz w:val="24"/>
          <w:szCs w:val="24"/>
        </w:rPr>
        <w:t>а</w:t>
      </w:r>
      <w:r w:rsidRPr="007C6CD6">
        <w:rPr>
          <w:rFonts w:ascii="Arial" w:hAnsi="Arial" w:cs="Arial"/>
          <w:sz w:val="24"/>
          <w:szCs w:val="24"/>
        </w:rPr>
        <w:t xml:space="preserve"> в долгосрочном периоде;</w:t>
      </w:r>
    </w:p>
    <w:p w:rsidR="009B1897" w:rsidRPr="007C6CD6" w:rsidRDefault="009B1897" w:rsidP="00F4108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</w:t>
      </w:r>
      <w:r w:rsidR="000E62EE" w:rsidRPr="007C6CD6">
        <w:rPr>
          <w:rFonts w:ascii="Arial" w:hAnsi="Arial" w:cs="Arial"/>
          <w:sz w:val="24"/>
          <w:szCs w:val="24"/>
        </w:rPr>
        <w:t>ность бюджетов будущих периодов.</w:t>
      </w:r>
    </w:p>
    <w:p w:rsidR="000E62EE" w:rsidRDefault="000E62EE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Практическое применение </w:t>
      </w:r>
      <w:r w:rsidR="00736535" w:rsidRPr="007C6CD6">
        <w:rPr>
          <w:rFonts w:ascii="Arial" w:hAnsi="Arial" w:cs="Arial"/>
          <w:sz w:val="24"/>
          <w:szCs w:val="24"/>
        </w:rPr>
        <w:t>Б</w:t>
      </w:r>
      <w:r w:rsidRPr="007C6CD6">
        <w:rPr>
          <w:rFonts w:ascii="Arial" w:hAnsi="Arial" w:cs="Arial"/>
          <w:sz w:val="24"/>
          <w:szCs w:val="24"/>
        </w:rPr>
        <w:t xml:space="preserve">юджетного прогноза осуществляется при формировании проекта </w:t>
      </w:r>
      <w:r w:rsidR="00134041" w:rsidRPr="007C6CD6">
        <w:rPr>
          <w:rFonts w:ascii="Arial" w:hAnsi="Arial" w:cs="Arial"/>
          <w:sz w:val="24"/>
          <w:szCs w:val="24"/>
        </w:rPr>
        <w:t>сельского</w:t>
      </w:r>
      <w:r w:rsidRPr="007C6CD6">
        <w:rPr>
          <w:rFonts w:ascii="Arial" w:hAnsi="Arial" w:cs="Arial"/>
          <w:sz w:val="24"/>
          <w:szCs w:val="24"/>
        </w:rPr>
        <w:t xml:space="preserve"> бюджета на очередной финансовый год и плановый период, разработке (внесении изменений) документов стратегического планирования, включая </w:t>
      </w:r>
      <w:r w:rsidR="00134041" w:rsidRPr="007C6CD6">
        <w:rPr>
          <w:rFonts w:ascii="Arial" w:hAnsi="Arial" w:cs="Arial"/>
          <w:sz w:val="24"/>
          <w:szCs w:val="24"/>
        </w:rPr>
        <w:t>муниципальные</w:t>
      </w:r>
      <w:r w:rsidRPr="007C6CD6">
        <w:rPr>
          <w:rFonts w:ascii="Arial" w:hAnsi="Arial" w:cs="Arial"/>
          <w:sz w:val="24"/>
          <w:szCs w:val="24"/>
        </w:rPr>
        <w:t xml:space="preserve"> программы, принятие решений о реализации (изменений условий и сроков реализации) отдельных масштабных проектов, оказывающих воздействие на сбалансированность </w:t>
      </w:r>
      <w:r w:rsidR="00134041" w:rsidRPr="007C6CD6">
        <w:rPr>
          <w:rFonts w:ascii="Arial" w:hAnsi="Arial" w:cs="Arial"/>
          <w:sz w:val="24"/>
          <w:szCs w:val="24"/>
        </w:rPr>
        <w:t>сельского</w:t>
      </w:r>
      <w:r w:rsidR="00F41082" w:rsidRPr="007C6CD6">
        <w:rPr>
          <w:rFonts w:ascii="Arial" w:hAnsi="Arial" w:cs="Arial"/>
          <w:sz w:val="24"/>
          <w:szCs w:val="24"/>
        </w:rPr>
        <w:t xml:space="preserve"> </w:t>
      </w:r>
      <w:r w:rsidRPr="007C6CD6">
        <w:rPr>
          <w:rFonts w:ascii="Arial" w:hAnsi="Arial" w:cs="Arial"/>
          <w:sz w:val="24"/>
          <w:szCs w:val="24"/>
        </w:rPr>
        <w:t>бюджета.</w:t>
      </w:r>
    </w:p>
    <w:p w:rsidR="000E62EE" w:rsidRPr="007C6CD6" w:rsidRDefault="000E62EE" w:rsidP="006F35C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7647B" w:rsidRPr="007C6CD6" w:rsidRDefault="0007647B" w:rsidP="00980E8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2. Оценка основных </w:t>
      </w:r>
      <w:r w:rsidR="006F49DD" w:rsidRPr="007C6CD6">
        <w:rPr>
          <w:rFonts w:ascii="Arial" w:hAnsi="Arial" w:cs="Arial"/>
          <w:sz w:val="24"/>
          <w:szCs w:val="24"/>
        </w:rPr>
        <w:t>характеристик</w:t>
      </w:r>
      <w:r w:rsidR="001D7114" w:rsidRPr="007C6CD6">
        <w:rPr>
          <w:rFonts w:ascii="Arial" w:hAnsi="Arial" w:cs="Arial"/>
          <w:sz w:val="24"/>
          <w:szCs w:val="24"/>
        </w:rPr>
        <w:t xml:space="preserve"> бюджета </w:t>
      </w:r>
      <w:r w:rsidR="00634E0F" w:rsidRPr="007C6CD6">
        <w:rPr>
          <w:rFonts w:ascii="Arial" w:hAnsi="Arial" w:cs="Arial"/>
          <w:sz w:val="24"/>
          <w:szCs w:val="24"/>
        </w:rPr>
        <w:t>Рыбинского</w:t>
      </w:r>
      <w:r w:rsidR="00134041" w:rsidRPr="007C6CD6">
        <w:rPr>
          <w:rFonts w:ascii="Arial" w:hAnsi="Arial" w:cs="Arial"/>
          <w:sz w:val="24"/>
          <w:szCs w:val="24"/>
        </w:rPr>
        <w:t xml:space="preserve"> сельсовета</w:t>
      </w:r>
      <w:r w:rsidR="001D7114" w:rsidRPr="007C6CD6">
        <w:rPr>
          <w:rFonts w:ascii="Arial" w:hAnsi="Arial" w:cs="Arial"/>
          <w:sz w:val="24"/>
          <w:szCs w:val="24"/>
        </w:rPr>
        <w:t>.</w:t>
      </w:r>
    </w:p>
    <w:p w:rsidR="00736535" w:rsidRPr="007C6CD6" w:rsidRDefault="00736535" w:rsidP="001D711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980E83" w:rsidRPr="007C6CD6" w:rsidRDefault="001D7114" w:rsidP="001D711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Таблица 1</w:t>
      </w:r>
    </w:p>
    <w:p w:rsidR="00980E83" w:rsidRPr="007C6CD6" w:rsidRDefault="001206FF" w:rsidP="00F244A1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О</w:t>
      </w:r>
      <w:r w:rsidR="001D7114" w:rsidRPr="007C6CD6">
        <w:rPr>
          <w:rFonts w:ascii="Arial" w:hAnsi="Arial" w:cs="Arial"/>
          <w:sz w:val="24"/>
          <w:szCs w:val="24"/>
        </w:rPr>
        <w:t>сновны</w:t>
      </w:r>
      <w:r w:rsidRPr="007C6CD6">
        <w:rPr>
          <w:rFonts w:ascii="Arial" w:hAnsi="Arial" w:cs="Arial"/>
          <w:sz w:val="24"/>
          <w:szCs w:val="24"/>
        </w:rPr>
        <w:t>е</w:t>
      </w:r>
      <w:r w:rsidR="001D7114" w:rsidRPr="007C6CD6">
        <w:rPr>
          <w:rFonts w:ascii="Arial" w:hAnsi="Arial" w:cs="Arial"/>
          <w:sz w:val="24"/>
          <w:szCs w:val="24"/>
        </w:rPr>
        <w:t xml:space="preserve"> характеристик</w:t>
      </w:r>
      <w:r w:rsidRPr="007C6CD6">
        <w:rPr>
          <w:rFonts w:ascii="Arial" w:hAnsi="Arial" w:cs="Arial"/>
          <w:sz w:val="24"/>
          <w:szCs w:val="24"/>
        </w:rPr>
        <w:t>и</w:t>
      </w:r>
      <w:r w:rsidR="001D7114" w:rsidRPr="007C6CD6">
        <w:rPr>
          <w:rFonts w:ascii="Arial" w:hAnsi="Arial" w:cs="Arial"/>
          <w:sz w:val="24"/>
          <w:szCs w:val="24"/>
        </w:rPr>
        <w:t xml:space="preserve"> бюджета </w:t>
      </w:r>
      <w:r w:rsidR="00634E0F" w:rsidRPr="007C6CD6">
        <w:rPr>
          <w:rFonts w:ascii="Arial" w:hAnsi="Arial" w:cs="Arial"/>
          <w:sz w:val="24"/>
          <w:szCs w:val="24"/>
        </w:rPr>
        <w:t>Рыбинского</w:t>
      </w:r>
      <w:r w:rsidR="00453AC9" w:rsidRPr="007C6CD6">
        <w:rPr>
          <w:rFonts w:ascii="Arial" w:hAnsi="Arial" w:cs="Arial"/>
          <w:sz w:val="24"/>
          <w:szCs w:val="24"/>
        </w:rPr>
        <w:t xml:space="preserve"> сельсовета</w:t>
      </w:r>
      <w:r w:rsidR="00F244A1" w:rsidRPr="007C6CD6">
        <w:rPr>
          <w:rFonts w:ascii="Arial" w:hAnsi="Arial" w:cs="Arial"/>
          <w:sz w:val="24"/>
          <w:szCs w:val="24"/>
        </w:rPr>
        <w:t xml:space="preserve"> </w:t>
      </w:r>
      <w:r w:rsidR="00F244A1" w:rsidRPr="007C6CD6">
        <w:rPr>
          <w:rFonts w:ascii="Arial" w:hAnsi="Arial" w:cs="Arial"/>
          <w:sz w:val="24"/>
          <w:szCs w:val="24"/>
        </w:rPr>
        <w:br/>
        <w:t>в 20</w:t>
      </w:r>
      <w:r w:rsidR="0014376B">
        <w:rPr>
          <w:rFonts w:ascii="Arial" w:hAnsi="Arial" w:cs="Arial"/>
          <w:sz w:val="24"/>
          <w:szCs w:val="24"/>
        </w:rPr>
        <w:t>20</w:t>
      </w:r>
      <w:r w:rsidR="00E421E8" w:rsidRPr="007C6CD6">
        <w:rPr>
          <w:rFonts w:ascii="Arial" w:hAnsi="Arial" w:cs="Arial"/>
          <w:sz w:val="24"/>
          <w:szCs w:val="24"/>
        </w:rPr>
        <w:t>-20</w:t>
      </w:r>
      <w:r w:rsidR="002E08E7">
        <w:rPr>
          <w:rFonts w:ascii="Arial" w:hAnsi="Arial" w:cs="Arial"/>
          <w:sz w:val="24"/>
          <w:szCs w:val="24"/>
        </w:rPr>
        <w:t>2</w:t>
      </w:r>
      <w:r w:rsidR="0014376B">
        <w:rPr>
          <w:rFonts w:ascii="Arial" w:hAnsi="Arial" w:cs="Arial"/>
          <w:sz w:val="24"/>
          <w:szCs w:val="24"/>
        </w:rPr>
        <w:t>2</w:t>
      </w:r>
      <w:r w:rsidR="00F244A1" w:rsidRPr="007C6CD6">
        <w:rPr>
          <w:rFonts w:ascii="Arial" w:hAnsi="Arial" w:cs="Arial"/>
          <w:sz w:val="24"/>
          <w:szCs w:val="24"/>
        </w:rPr>
        <w:t xml:space="preserve"> годах</w:t>
      </w:r>
    </w:p>
    <w:p w:rsidR="00980E83" w:rsidRPr="007C6CD6" w:rsidRDefault="00453AC9" w:rsidP="001D711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тыс.</w:t>
      </w:r>
      <w:r w:rsidR="001D7114" w:rsidRPr="007C6CD6">
        <w:rPr>
          <w:rFonts w:ascii="Arial" w:hAnsi="Arial" w:cs="Arial"/>
          <w:sz w:val="24"/>
          <w:szCs w:val="24"/>
        </w:rPr>
        <w:t xml:space="preserve"> рублей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993"/>
        <w:gridCol w:w="3916"/>
        <w:gridCol w:w="1559"/>
        <w:gridCol w:w="1559"/>
        <w:gridCol w:w="1612"/>
      </w:tblGrid>
      <w:tr w:rsidR="00503247" w:rsidRPr="007C6CD6" w:rsidTr="00CF5E9A">
        <w:tc>
          <w:tcPr>
            <w:tcW w:w="993" w:type="dxa"/>
          </w:tcPr>
          <w:p w:rsidR="00503247" w:rsidRPr="007C6CD6" w:rsidRDefault="00503247" w:rsidP="005032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6CD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C6CD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C6CD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16" w:type="dxa"/>
            <w:vAlign w:val="center"/>
          </w:tcPr>
          <w:p w:rsidR="00503247" w:rsidRPr="007C6CD6" w:rsidRDefault="00503247" w:rsidP="005032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Основные характеристики</w:t>
            </w:r>
          </w:p>
        </w:tc>
        <w:tc>
          <w:tcPr>
            <w:tcW w:w="1559" w:type="dxa"/>
            <w:vAlign w:val="center"/>
          </w:tcPr>
          <w:p w:rsidR="00503247" w:rsidRPr="007C6CD6" w:rsidRDefault="0014376B" w:rsidP="0014376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503247" w:rsidRPr="007C6CD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503247" w:rsidRPr="007C6CD6" w:rsidRDefault="00475DE5" w:rsidP="0014376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14376B">
              <w:rPr>
                <w:rFonts w:ascii="Arial" w:hAnsi="Arial" w:cs="Arial"/>
                <w:sz w:val="24"/>
                <w:szCs w:val="24"/>
              </w:rPr>
              <w:t>1</w:t>
            </w:r>
            <w:r w:rsidR="00503247" w:rsidRPr="007C6CD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12" w:type="dxa"/>
            <w:vAlign w:val="center"/>
          </w:tcPr>
          <w:p w:rsidR="00503247" w:rsidRPr="007C6CD6" w:rsidRDefault="002E08E7" w:rsidP="0014376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14376B">
              <w:rPr>
                <w:rFonts w:ascii="Arial" w:hAnsi="Arial" w:cs="Arial"/>
                <w:sz w:val="24"/>
                <w:szCs w:val="24"/>
              </w:rPr>
              <w:t>2</w:t>
            </w:r>
            <w:r w:rsidR="00503247" w:rsidRPr="007C6CD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503247" w:rsidRPr="007C6CD6" w:rsidTr="00CF5E9A">
        <w:trPr>
          <w:trHeight w:val="17"/>
        </w:trPr>
        <w:tc>
          <w:tcPr>
            <w:tcW w:w="993" w:type="dxa"/>
          </w:tcPr>
          <w:p w:rsidR="00503247" w:rsidRPr="007C6CD6" w:rsidRDefault="00503247" w:rsidP="005032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6" w:type="dxa"/>
            <w:vAlign w:val="center"/>
          </w:tcPr>
          <w:p w:rsidR="00503247" w:rsidRPr="007C6CD6" w:rsidRDefault="00503247" w:rsidP="00F244A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03247" w:rsidRPr="007C6CD6" w:rsidRDefault="00503247" w:rsidP="00F244A1">
            <w:pPr>
              <w:pStyle w:val="ConsPlusNormal"/>
              <w:ind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503247" w:rsidRPr="007C6CD6" w:rsidRDefault="00503247" w:rsidP="00F244A1">
            <w:pPr>
              <w:pStyle w:val="ConsPlusNormal"/>
              <w:ind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12" w:type="dxa"/>
            <w:vAlign w:val="center"/>
          </w:tcPr>
          <w:p w:rsidR="00503247" w:rsidRPr="007C6CD6" w:rsidRDefault="00503247" w:rsidP="00F244A1">
            <w:pPr>
              <w:pStyle w:val="ConsPlusNormal"/>
              <w:ind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75DE5" w:rsidRPr="007C6CD6" w:rsidTr="00CF5E9A">
        <w:tc>
          <w:tcPr>
            <w:tcW w:w="993" w:type="dxa"/>
          </w:tcPr>
          <w:p w:rsidR="00475DE5" w:rsidRPr="007C6CD6" w:rsidRDefault="00475DE5" w:rsidP="005032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3916" w:type="dxa"/>
            <w:vAlign w:val="center"/>
          </w:tcPr>
          <w:p w:rsidR="00475DE5" w:rsidRPr="007C6CD6" w:rsidRDefault="00475DE5" w:rsidP="00453AC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Доходы сельского бюджета</w:t>
            </w:r>
          </w:p>
        </w:tc>
        <w:tc>
          <w:tcPr>
            <w:tcW w:w="1559" w:type="dxa"/>
            <w:vAlign w:val="center"/>
          </w:tcPr>
          <w:p w:rsidR="00475DE5" w:rsidRPr="007C6CD6" w:rsidRDefault="0014376B" w:rsidP="005637B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14617,947</w:t>
            </w:r>
          </w:p>
        </w:tc>
        <w:tc>
          <w:tcPr>
            <w:tcW w:w="1559" w:type="dxa"/>
            <w:vAlign w:val="center"/>
          </w:tcPr>
          <w:p w:rsidR="00475DE5" w:rsidRPr="007C6CD6" w:rsidRDefault="0014376B" w:rsidP="00CB108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20173716</w:t>
            </w:r>
          </w:p>
        </w:tc>
        <w:tc>
          <w:tcPr>
            <w:tcW w:w="1612" w:type="dxa"/>
            <w:vAlign w:val="center"/>
          </w:tcPr>
          <w:p w:rsidR="00475DE5" w:rsidRPr="00E72070" w:rsidRDefault="00E72070" w:rsidP="007355D6">
            <w:pPr>
              <w:jc w:val="center"/>
              <w:rPr>
                <w:rFonts w:ascii="Arial" w:hAnsi="Arial" w:cs="Arial"/>
                <w:sz w:val="24"/>
              </w:rPr>
            </w:pPr>
            <w:r w:rsidRPr="00E72070">
              <w:rPr>
                <w:rFonts w:ascii="Arial" w:hAnsi="Arial" w:cs="Arial"/>
                <w:sz w:val="24"/>
              </w:rPr>
              <w:t>17955,958</w:t>
            </w:r>
          </w:p>
        </w:tc>
      </w:tr>
      <w:tr w:rsidR="00475DE5" w:rsidRPr="007C6CD6" w:rsidTr="00CF5E9A">
        <w:tc>
          <w:tcPr>
            <w:tcW w:w="993" w:type="dxa"/>
          </w:tcPr>
          <w:p w:rsidR="00475DE5" w:rsidRPr="007C6CD6" w:rsidRDefault="00475DE5" w:rsidP="005032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916" w:type="dxa"/>
            <w:vAlign w:val="center"/>
          </w:tcPr>
          <w:p w:rsidR="00475DE5" w:rsidRPr="007C6CD6" w:rsidRDefault="00475DE5" w:rsidP="00453AC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Расходы сельского бюджета</w:t>
            </w:r>
          </w:p>
        </w:tc>
        <w:tc>
          <w:tcPr>
            <w:tcW w:w="1559" w:type="dxa"/>
            <w:vAlign w:val="center"/>
          </w:tcPr>
          <w:p w:rsidR="00475DE5" w:rsidRPr="007C6CD6" w:rsidRDefault="0014376B" w:rsidP="005637B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15058,440</w:t>
            </w:r>
          </w:p>
        </w:tc>
        <w:tc>
          <w:tcPr>
            <w:tcW w:w="1559" w:type="dxa"/>
            <w:vAlign w:val="center"/>
          </w:tcPr>
          <w:p w:rsidR="00475DE5" w:rsidRPr="007C6CD6" w:rsidRDefault="0014376B" w:rsidP="00CB108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20363,559</w:t>
            </w:r>
          </w:p>
        </w:tc>
        <w:tc>
          <w:tcPr>
            <w:tcW w:w="1612" w:type="dxa"/>
            <w:vAlign w:val="center"/>
          </w:tcPr>
          <w:p w:rsidR="00475DE5" w:rsidRPr="00E72070" w:rsidRDefault="00E72070" w:rsidP="00222B4F">
            <w:pPr>
              <w:jc w:val="center"/>
              <w:rPr>
                <w:rFonts w:ascii="Arial" w:hAnsi="Arial" w:cs="Arial"/>
                <w:sz w:val="24"/>
              </w:rPr>
            </w:pPr>
            <w:r w:rsidRPr="00E72070">
              <w:rPr>
                <w:rFonts w:ascii="Arial" w:hAnsi="Arial" w:cs="Arial"/>
                <w:sz w:val="24"/>
              </w:rPr>
              <w:t>18451,893</w:t>
            </w:r>
          </w:p>
        </w:tc>
      </w:tr>
      <w:tr w:rsidR="00475DE5" w:rsidRPr="007C6CD6" w:rsidTr="00CF5E9A">
        <w:tc>
          <w:tcPr>
            <w:tcW w:w="993" w:type="dxa"/>
          </w:tcPr>
          <w:p w:rsidR="00475DE5" w:rsidRPr="007C6CD6" w:rsidRDefault="00475DE5" w:rsidP="0050324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916" w:type="dxa"/>
            <w:vAlign w:val="center"/>
          </w:tcPr>
          <w:p w:rsidR="00475DE5" w:rsidRPr="007C6CD6" w:rsidRDefault="00475DE5" w:rsidP="001D711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C6CD6">
              <w:rPr>
                <w:rFonts w:ascii="Arial" w:hAnsi="Arial" w:cs="Arial"/>
                <w:sz w:val="24"/>
                <w:szCs w:val="24"/>
              </w:rPr>
              <w:t>Дефицит/профицит</w:t>
            </w:r>
          </w:p>
        </w:tc>
        <w:tc>
          <w:tcPr>
            <w:tcW w:w="1559" w:type="dxa"/>
            <w:vAlign w:val="center"/>
          </w:tcPr>
          <w:p w:rsidR="00475DE5" w:rsidRPr="007C6CD6" w:rsidRDefault="0014376B" w:rsidP="0014376B">
            <w:pPr>
              <w:pStyle w:val="ConsPlusNormal"/>
              <w:ind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-440,4</w:t>
            </w:r>
            <w:r w:rsidR="00475DE5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75DE5" w:rsidRPr="007C6CD6" w:rsidRDefault="007E3466" w:rsidP="0014376B">
            <w:pPr>
              <w:pStyle w:val="ConsPlusNormal"/>
              <w:ind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14376B">
              <w:rPr>
                <w:rFonts w:ascii="Arial" w:hAnsi="Arial" w:cs="Arial"/>
                <w:sz w:val="24"/>
                <w:szCs w:val="24"/>
              </w:rPr>
              <w:t>189</w:t>
            </w:r>
            <w:r w:rsidR="00475DE5">
              <w:rPr>
                <w:rFonts w:ascii="Arial" w:hAnsi="Arial" w:cs="Arial"/>
                <w:sz w:val="24"/>
                <w:szCs w:val="24"/>
              </w:rPr>
              <w:t>,</w:t>
            </w:r>
            <w:r w:rsidR="0014376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12" w:type="dxa"/>
            <w:vAlign w:val="center"/>
          </w:tcPr>
          <w:p w:rsidR="00475DE5" w:rsidRPr="00E72070" w:rsidRDefault="00E72070" w:rsidP="00E72070">
            <w:pPr>
              <w:pStyle w:val="ConsPlusNormal"/>
              <w:ind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2070">
              <w:rPr>
                <w:rFonts w:ascii="Arial" w:hAnsi="Arial" w:cs="Arial"/>
                <w:sz w:val="24"/>
                <w:szCs w:val="24"/>
              </w:rPr>
              <w:t>-495</w:t>
            </w:r>
            <w:r w:rsidR="007E3466" w:rsidRPr="00E72070">
              <w:rPr>
                <w:rFonts w:ascii="Arial" w:hAnsi="Arial" w:cs="Arial"/>
                <w:sz w:val="24"/>
                <w:szCs w:val="24"/>
              </w:rPr>
              <w:t>,</w:t>
            </w:r>
            <w:r w:rsidRPr="00E72070">
              <w:rPr>
                <w:rFonts w:ascii="Arial" w:hAnsi="Arial" w:cs="Arial"/>
                <w:sz w:val="24"/>
                <w:szCs w:val="24"/>
              </w:rPr>
              <w:t>935</w:t>
            </w:r>
          </w:p>
        </w:tc>
      </w:tr>
    </w:tbl>
    <w:p w:rsidR="00980E83" w:rsidRPr="007C6CD6" w:rsidRDefault="00980E83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7647B" w:rsidRPr="007C6CD6" w:rsidRDefault="0007647B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3. Основные подходы к формированию налоговой, бюджетной политики </w:t>
      </w:r>
      <w:r w:rsidR="004914AD" w:rsidRPr="007C6CD6">
        <w:rPr>
          <w:rFonts w:ascii="Arial" w:hAnsi="Arial" w:cs="Arial"/>
          <w:sz w:val="24"/>
          <w:szCs w:val="24"/>
        </w:rPr>
        <w:t>Рыбинского</w:t>
      </w:r>
      <w:r w:rsidR="00F7127E" w:rsidRPr="007C6CD6">
        <w:rPr>
          <w:rFonts w:ascii="Arial" w:hAnsi="Arial" w:cs="Arial"/>
          <w:sz w:val="24"/>
          <w:szCs w:val="24"/>
        </w:rPr>
        <w:t xml:space="preserve"> сельсовета</w:t>
      </w:r>
      <w:r w:rsidR="00FD62CB" w:rsidRPr="007C6CD6">
        <w:rPr>
          <w:rFonts w:ascii="Arial" w:hAnsi="Arial" w:cs="Arial"/>
          <w:sz w:val="24"/>
          <w:szCs w:val="24"/>
        </w:rPr>
        <w:t xml:space="preserve"> до 20</w:t>
      </w:r>
      <w:r w:rsidR="00E421E8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="00FD62CB" w:rsidRPr="007C6CD6">
        <w:rPr>
          <w:rFonts w:ascii="Arial" w:hAnsi="Arial" w:cs="Arial"/>
          <w:sz w:val="24"/>
          <w:szCs w:val="24"/>
        </w:rPr>
        <w:t xml:space="preserve"> года</w:t>
      </w:r>
      <w:r w:rsidR="009F668E" w:rsidRPr="007C6CD6">
        <w:rPr>
          <w:rFonts w:ascii="Arial" w:hAnsi="Arial" w:cs="Arial"/>
          <w:sz w:val="24"/>
          <w:szCs w:val="24"/>
        </w:rPr>
        <w:t>.</w:t>
      </w:r>
    </w:p>
    <w:p w:rsidR="00736535" w:rsidRPr="007C6CD6" w:rsidRDefault="00736535" w:rsidP="0073653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Формирование основных направлений налоговой, бюджетной политики в последние годы осуществляется в новых экономических условиях, складывающихся на фоне снижения внешней конъюнктуры цен на мировом рынке нефти, введением экономических санкций, ослаблением курса рубля, замедлением темпов роста российской экономики, и как следствие, влияющих на снижение финансово-экономических показателей развития Красноярского края.</w:t>
      </w:r>
      <w:r w:rsidR="00BB0B41" w:rsidRPr="007C6CD6">
        <w:rPr>
          <w:rFonts w:ascii="Arial" w:hAnsi="Arial" w:cs="Arial"/>
          <w:sz w:val="24"/>
          <w:szCs w:val="24"/>
        </w:rPr>
        <w:t xml:space="preserve"> </w:t>
      </w:r>
    </w:p>
    <w:p w:rsidR="007C6CD6" w:rsidRPr="007C6CD6" w:rsidRDefault="007C6CD6" w:rsidP="007C6CD6">
      <w:pPr>
        <w:pStyle w:val="3"/>
        <w:spacing w:after="0" w:line="280" w:lineRule="atLeast"/>
        <w:ind w:left="0" w:firstLine="708"/>
        <w:jc w:val="both"/>
        <w:rPr>
          <w:rFonts w:ascii="Arial" w:hAnsi="Arial" w:cs="Arial"/>
          <w:bCs/>
          <w:iCs/>
          <w:sz w:val="24"/>
          <w:szCs w:val="24"/>
        </w:rPr>
      </w:pPr>
      <w:r w:rsidRPr="007C6CD6">
        <w:rPr>
          <w:rFonts w:ascii="Arial" w:hAnsi="Arial" w:cs="Arial"/>
          <w:bCs/>
          <w:iCs/>
          <w:sz w:val="24"/>
          <w:szCs w:val="24"/>
        </w:rPr>
        <w:t xml:space="preserve">Перспективы развития сельсовета в значительной мере определяются как внутренними, так и внешними факторами, которые обусловливают возможности развития и накладывают определенные ограничения. К внешним факторам относятся экономическая политика краевого центра, а также рыночная конъюнктура и состояние финансового рынка страны. Внутренними факторами являются существующее положение и тенденции развития </w:t>
      </w:r>
      <w:proofErr w:type="gramStart"/>
      <w:r w:rsidRPr="007C6CD6">
        <w:rPr>
          <w:rFonts w:ascii="Arial" w:hAnsi="Arial" w:cs="Arial"/>
          <w:bCs/>
          <w:iCs/>
          <w:sz w:val="24"/>
          <w:szCs w:val="24"/>
        </w:rPr>
        <w:t>экономики</w:t>
      </w:r>
      <w:proofErr w:type="gramEnd"/>
      <w:r w:rsidRPr="007C6CD6">
        <w:rPr>
          <w:rFonts w:ascii="Arial" w:hAnsi="Arial" w:cs="Arial"/>
          <w:bCs/>
          <w:iCs/>
          <w:sz w:val="24"/>
          <w:szCs w:val="24"/>
        </w:rPr>
        <w:t xml:space="preserve"> как района, так и сельсовета в целом, а также его потенциал - природно-ресурсный, экономико-географический, социальный, институциональный, финансовый. Оценка существующего потенциала свидетельствует, что </w:t>
      </w:r>
      <w:r>
        <w:rPr>
          <w:rFonts w:ascii="Arial" w:hAnsi="Arial" w:cs="Arial"/>
          <w:bCs/>
          <w:iCs/>
          <w:sz w:val="24"/>
          <w:szCs w:val="24"/>
        </w:rPr>
        <w:t>Рыбинский</w:t>
      </w:r>
      <w:r w:rsidRPr="007C6CD6">
        <w:rPr>
          <w:rFonts w:ascii="Arial" w:hAnsi="Arial" w:cs="Arial"/>
          <w:bCs/>
          <w:iCs/>
          <w:sz w:val="24"/>
          <w:szCs w:val="24"/>
        </w:rPr>
        <w:t xml:space="preserve"> сельсовет обладает необходимыми предпосылками интенсивного развития.</w:t>
      </w:r>
    </w:p>
    <w:p w:rsidR="007C6CD6" w:rsidRPr="007C6CD6" w:rsidRDefault="007C6CD6" w:rsidP="007C6CD6">
      <w:pPr>
        <w:pStyle w:val="3"/>
        <w:spacing w:after="0" w:line="280" w:lineRule="atLeast"/>
        <w:ind w:left="0" w:firstLine="708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Природно-ресурсный потенциал сельсовета характеризуется наличием</w:t>
      </w:r>
    </w:p>
    <w:p w:rsidR="007C6CD6" w:rsidRPr="007C6CD6" w:rsidRDefault="007C6CD6" w:rsidP="007C6CD6">
      <w:pPr>
        <w:pStyle w:val="3"/>
        <w:spacing w:after="0" w:line="28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проявлений полезных ископаемых и земель сельскохозяйственного назначения. </w:t>
      </w:r>
    </w:p>
    <w:p w:rsidR="007C6CD6" w:rsidRPr="007C6CD6" w:rsidRDefault="007C6CD6" w:rsidP="007C6CD6">
      <w:pPr>
        <w:spacing w:line="280" w:lineRule="atLeast"/>
        <w:ind w:firstLine="720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>Экономико-географический потенциал характеризуется наличием потенциальных возможностей сельскохозяйственного производства.</w:t>
      </w:r>
    </w:p>
    <w:p w:rsidR="007C6CD6" w:rsidRPr="007C6CD6" w:rsidRDefault="007C6CD6" w:rsidP="007C6CD6">
      <w:pPr>
        <w:spacing w:line="280" w:lineRule="atLeast"/>
        <w:ind w:firstLine="720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>Социальный потенциал сельсовета характеризуется:</w:t>
      </w:r>
    </w:p>
    <w:p w:rsidR="007C6CD6" w:rsidRPr="007C6CD6" w:rsidRDefault="007C6CD6" w:rsidP="007C6CD6">
      <w:pPr>
        <w:pStyle w:val="ad"/>
        <w:spacing w:line="280" w:lineRule="atLeast"/>
        <w:rPr>
          <w:rFonts w:ascii="Arial" w:hAnsi="Arial" w:cs="Arial"/>
          <w:szCs w:val="24"/>
        </w:rPr>
      </w:pPr>
      <w:r w:rsidRPr="007C6CD6">
        <w:rPr>
          <w:rFonts w:ascii="Arial" w:hAnsi="Arial" w:cs="Arial"/>
          <w:szCs w:val="24"/>
        </w:rPr>
        <w:tab/>
        <w:t>- наличием постоянного населения, адаптированного к местным достаточно суровым условиям жизнедеятельности;</w:t>
      </w:r>
    </w:p>
    <w:p w:rsidR="007C6CD6" w:rsidRPr="007C6CD6" w:rsidRDefault="007C6CD6" w:rsidP="007C6CD6">
      <w:pPr>
        <w:pStyle w:val="ad"/>
        <w:spacing w:line="280" w:lineRule="atLeast"/>
        <w:rPr>
          <w:rFonts w:ascii="Arial" w:hAnsi="Arial" w:cs="Arial"/>
          <w:szCs w:val="24"/>
          <w:highlight w:val="yellow"/>
        </w:rPr>
      </w:pPr>
      <w:r w:rsidRPr="007C6CD6">
        <w:rPr>
          <w:rFonts w:ascii="Arial" w:hAnsi="Arial" w:cs="Arial"/>
          <w:szCs w:val="24"/>
        </w:rPr>
        <w:tab/>
        <w:t>- достаточным количеством собственных трудовых ресурсов;</w:t>
      </w:r>
    </w:p>
    <w:p w:rsidR="007C6CD6" w:rsidRPr="007C6CD6" w:rsidRDefault="007C6CD6" w:rsidP="007C6CD6">
      <w:pPr>
        <w:spacing w:line="280" w:lineRule="atLeast"/>
        <w:ind w:firstLine="720"/>
        <w:rPr>
          <w:rFonts w:ascii="Arial" w:hAnsi="Arial" w:cs="Arial"/>
          <w:sz w:val="24"/>
        </w:rPr>
      </w:pPr>
      <w:r w:rsidRPr="007C6CD6">
        <w:rPr>
          <w:rFonts w:ascii="Arial" w:hAnsi="Arial" w:cs="Arial"/>
          <w:snapToGrid w:val="0"/>
          <w:sz w:val="24"/>
        </w:rPr>
        <w:t>Финансовый потенциал сельсовета характеризуется</w:t>
      </w:r>
      <w:r w:rsidRPr="007C6CD6">
        <w:rPr>
          <w:rFonts w:ascii="Arial" w:hAnsi="Arial" w:cs="Arial"/>
          <w:sz w:val="24"/>
        </w:rPr>
        <w:t>:</w:t>
      </w:r>
    </w:p>
    <w:p w:rsidR="007C6CD6" w:rsidRPr="007C6CD6" w:rsidRDefault="007C6CD6" w:rsidP="007C6CD6">
      <w:pPr>
        <w:pStyle w:val="ad"/>
        <w:spacing w:line="280" w:lineRule="atLeast"/>
        <w:rPr>
          <w:rFonts w:ascii="Arial" w:hAnsi="Arial" w:cs="Arial"/>
          <w:szCs w:val="24"/>
        </w:rPr>
      </w:pPr>
      <w:r w:rsidRPr="007C6CD6">
        <w:rPr>
          <w:rFonts w:ascii="Arial" w:hAnsi="Arial" w:cs="Arial"/>
          <w:szCs w:val="24"/>
        </w:rPr>
        <w:tab/>
        <w:t>- наличием потребительского спроса, в настоящее время удовлетворяемого продукцией соседних регионов и в перспективе являющегося резервом для развития собственного производства.</w:t>
      </w:r>
    </w:p>
    <w:p w:rsidR="0007647B" w:rsidRPr="007C6CD6" w:rsidRDefault="0061160C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3.1. </w:t>
      </w:r>
      <w:r w:rsidR="0007647B" w:rsidRPr="007C6CD6">
        <w:rPr>
          <w:rFonts w:ascii="Arial" w:hAnsi="Arial" w:cs="Arial"/>
          <w:sz w:val="24"/>
          <w:szCs w:val="24"/>
        </w:rPr>
        <w:t xml:space="preserve">Основные подходы к формированию налоговой политики </w:t>
      </w:r>
      <w:r w:rsidR="00D83105" w:rsidRPr="007C6CD6">
        <w:rPr>
          <w:rFonts w:ascii="Arial" w:hAnsi="Arial" w:cs="Arial"/>
          <w:sz w:val="24"/>
          <w:szCs w:val="24"/>
        </w:rPr>
        <w:br/>
      </w:r>
      <w:r w:rsidR="00020DD4" w:rsidRPr="007C6CD6">
        <w:rPr>
          <w:rFonts w:ascii="Arial" w:hAnsi="Arial" w:cs="Arial"/>
          <w:sz w:val="24"/>
          <w:szCs w:val="24"/>
        </w:rPr>
        <w:t>до 20</w:t>
      </w:r>
      <w:r w:rsidR="008848A2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="00020DD4" w:rsidRPr="007C6CD6">
        <w:rPr>
          <w:rFonts w:ascii="Arial" w:hAnsi="Arial" w:cs="Arial"/>
          <w:sz w:val="24"/>
          <w:szCs w:val="24"/>
        </w:rPr>
        <w:t xml:space="preserve"> года</w:t>
      </w:r>
      <w:r w:rsidR="00233A1C" w:rsidRPr="007C6CD6">
        <w:rPr>
          <w:rFonts w:ascii="Arial" w:hAnsi="Arial" w:cs="Arial"/>
          <w:sz w:val="24"/>
          <w:szCs w:val="24"/>
        </w:rPr>
        <w:t>.</w:t>
      </w:r>
    </w:p>
    <w:p w:rsidR="003E630B" w:rsidRPr="007C6CD6" w:rsidRDefault="003E630B" w:rsidP="003E63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Целью налоговой политики </w:t>
      </w:r>
      <w:r w:rsidR="002D375A" w:rsidRPr="007C6CD6">
        <w:rPr>
          <w:rFonts w:ascii="Arial" w:hAnsi="Arial" w:cs="Arial"/>
          <w:sz w:val="24"/>
          <w:szCs w:val="24"/>
        </w:rPr>
        <w:t>Рыбинского</w:t>
      </w:r>
      <w:r w:rsidR="00F7127E" w:rsidRPr="007C6CD6">
        <w:rPr>
          <w:rFonts w:ascii="Arial" w:hAnsi="Arial" w:cs="Arial"/>
          <w:sz w:val="24"/>
          <w:szCs w:val="24"/>
        </w:rPr>
        <w:t xml:space="preserve"> сельсовета</w:t>
      </w:r>
      <w:r w:rsidRPr="007C6CD6">
        <w:rPr>
          <w:rFonts w:ascii="Arial" w:hAnsi="Arial" w:cs="Arial"/>
          <w:sz w:val="24"/>
          <w:szCs w:val="24"/>
        </w:rPr>
        <w:t xml:space="preserve"> до 20</w:t>
      </w:r>
      <w:r w:rsidR="008848A2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Pr="007C6CD6">
        <w:rPr>
          <w:rFonts w:ascii="Arial" w:hAnsi="Arial" w:cs="Arial"/>
          <w:sz w:val="24"/>
          <w:szCs w:val="24"/>
        </w:rPr>
        <w:t xml:space="preserve"> года является увеличение налогового потенциала и обеспечение сбалансированности бюджета </w:t>
      </w:r>
      <w:r w:rsidR="002D375A" w:rsidRPr="007C6CD6">
        <w:rPr>
          <w:rFonts w:ascii="Arial" w:hAnsi="Arial" w:cs="Arial"/>
          <w:sz w:val="24"/>
          <w:szCs w:val="24"/>
        </w:rPr>
        <w:t>Рыбинского</w:t>
      </w:r>
      <w:r w:rsidR="00550C27" w:rsidRPr="007C6CD6">
        <w:rPr>
          <w:rFonts w:ascii="Arial" w:hAnsi="Arial" w:cs="Arial"/>
          <w:sz w:val="24"/>
          <w:szCs w:val="24"/>
        </w:rPr>
        <w:t xml:space="preserve"> сельсовета</w:t>
      </w:r>
      <w:r w:rsidR="001206FF" w:rsidRPr="007C6CD6">
        <w:rPr>
          <w:rFonts w:ascii="Arial" w:hAnsi="Arial" w:cs="Arial"/>
          <w:sz w:val="24"/>
          <w:szCs w:val="24"/>
        </w:rPr>
        <w:t>.</w:t>
      </w:r>
    </w:p>
    <w:p w:rsidR="003E630B" w:rsidRPr="007C6CD6" w:rsidRDefault="003E630B" w:rsidP="003E63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При определении мероприятий налоговой политики до 20</w:t>
      </w:r>
      <w:r w:rsidR="008848A2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Pr="007C6CD6">
        <w:rPr>
          <w:rFonts w:ascii="Arial" w:hAnsi="Arial" w:cs="Arial"/>
          <w:sz w:val="24"/>
          <w:szCs w:val="24"/>
        </w:rPr>
        <w:t xml:space="preserve"> года были учтены стратегические приоритеты социально-экономического развития </w:t>
      </w:r>
      <w:r w:rsidR="00550C27" w:rsidRPr="007C6CD6">
        <w:rPr>
          <w:rFonts w:ascii="Arial" w:hAnsi="Arial" w:cs="Arial"/>
          <w:sz w:val="24"/>
          <w:szCs w:val="24"/>
        </w:rPr>
        <w:t>сельсовета</w:t>
      </w:r>
      <w:r w:rsidRPr="007C6CD6">
        <w:rPr>
          <w:rFonts w:ascii="Arial" w:hAnsi="Arial" w:cs="Arial"/>
          <w:sz w:val="24"/>
          <w:szCs w:val="24"/>
        </w:rPr>
        <w:t xml:space="preserve">: повышения качества жизни населения, поддержки инвестиционной и предпринимательской активности </w:t>
      </w:r>
      <w:proofErr w:type="gramStart"/>
      <w:r w:rsidRPr="007C6CD6">
        <w:rPr>
          <w:rFonts w:ascii="Arial" w:hAnsi="Arial" w:cs="Arial"/>
          <w:sz w:val="24"/>
          <w:szCs w:val="24"/>
        </w:rPr>
        <w:t>в</w:t>
      </w:r>
      <w:proofErr w:type="gramEnd"/>
      <w:r w:rsidRPr="007C6CD6">
        <w:rPr>
          <w:rFonts w:ascii="Arial" w:hAnsi="Arial" w:cs="Arial"/>
          <w:sz w:val="24"/>
          <w:szCs w:val="24"/>
        </w:rPr>
        <w:t xml:space="preserve"> </w:t>
      </w:r>
      <w:r w:rsidR="00550C27" w:rsidRPr="007C6CD6">
        <w:rPr>
          <w:rFonts w:ascii="Arial" w:hAnsi="Arial" w:cs="Arial"/>
          <w:sz w:val="24"/>
          <w:szCs w:val="24"/>
        </w:rPr>
        <w:t>сельсовета</w:t>
      </w:r>
      <w:r w:rsidRPr="007C6CD6">
        <w:rPr>
          <w:rFonts w:ascii="Arial" w:hAnsi="Arial" w:cs="Arial"/>
          <w:sz w:val="24"/>
          <w:szCs w:val="24"/>
        </w:rPr>
        <w:t>.</w:t>
      </w:r>
    </w:p>
    <w:p w:rsidR="003E630B" w:rsidRPr="007C6CD6" w:rsidRDefault="003E630B" w:rsidP="003E630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В долгосрочном периоде в сфере налоговой политики будут реализованы следующие мероприятия:</w:t>
      </w:r>
    </w:p>
    <w:p w:rsidR="00111417" w:rsidRPr="007C6CD6" w:rsidRDefault="00416BDF" w:rsidP="00416BDF">
      <w:pPr>
        <w:pStyle w:val="ConsPlusNormal"/>
        <w:ind w:left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1</w:t>
      </w:r>
      <w:r w:rsidR="00D0345D" w:rsidRPr="007C6CD6">
        <w:rPr>
          <w:rFonts w:ascii="Arial" w:hAnsi="Arial" w:cs="Arial"/>
          <w:sz w:val="24"/>
          <w:szCs w:val="24"/>
        </w:rPr>
        <w:t>)</w:t>
      </w:r>
      <w:r w:rsidRPr="007C6CD6">
        <w:rPr>
          <w:rFonts w:ascii="Arial" w:hAnsi="Arial" w:cs="Arial"/>
          <w:sz w:val="24"/>
          <w:szCs w:val="24"/>
        </w:rPr>
        <w:t xml:space="preserve"> в</w:t>
      </w:r>
      <w:r w:rsidR="00111417" w:rsidRPr="007C6CD6">
        <w:rPr>
          <w:rFonts w:ascii="Arial" w:hAnsi="Arial" w:cs="Arial"/>
          <w:sz w:val="24"/>
          <w:szCs w:val="24"/>
        </w:rPr>
        <w:t xml:space="preserve"> части мер налогового стимулирования</w:t>
      </w:r>
      <w:r w:rsidR="00020DD4" w:rsidRPr="007C6CD6">
        <w:rPr>
          <w:rFonts w:ascii="Arial" w:hAnsi="Arial" w:cs="Arial"/>
          <w:sz w:val="24"/>
          <w:szCs w:val="24"/>
        </w:rPr>
        <w:t>:</w:t>
      </w:r>
    </w:p>
    <w:p w:rsidR="00657D8A" w:rsidRPr="007C6CD6" w:rsidRDefault="00D020FE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повышение эффективности мер налоговой поддержки</w:t>
      </w:r>
      <w:r w:rsidR="00657D8A" w:rsidRPr="007C6CD6">
        <w:rPr>
          <w:rFonts w:ascii="Arial" w:hAnsi="Arial" w:cs="Arial"/>
          <w:sz w:val="24"/>
          <w:szCs w:val="24"/>
        </w:rPr>
        <w:t>;</w:t>
      </w:r>
      <w:r w:rsidR="003E630B" w:rsidRPr="007C6CD6">
        <w:rPr>
          <w:rFonts w:ascii="Arial" w:hAnsi="Arial" w:cs="Arial"/>
          <w:sz w:val="24"/>
          <w:szCs w:val="24"/>
        </w:rPr>
        <w:t xml:space="preserve"> </w:t>
      </w:r>
    </w:p>
    <w:p w:rsidR="00111417" w:rsidRPr="007C6CD6" w:rsidRDefault="00657D8A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обеспечение </w:t>
      </w:r>
      <w:r w:rsidR="003E630B" w:rsidRPr="007C6CD6">
        <w:rPr>
          <w:rFonts w:ascii="Arial" w:hAnsi="Arial" w:cs="Arial"/>
          <w:sz w:val="24"/>
          <w:szCs w:val="24"/>
        </w:rPr>
        <w:t xml:space="preserve">адресности </w:t>
      </w:r>
      <w:r w:rsidRPr="007C6CD6">
        <w:rPr>
          <w:rFonts w:ascii="Arial" w:hAnsi="Arial" w:cs="Arial"/>
          <w:sz w:val="24"/>
          <w:szCs w:val="24"/>
        </w:rPr>
        <w:t xml:space="preserve">налоговых льгот </w:t>
      </w:r>
      <w:r w:rsidR="003E630B" w:rsidRPr="007C6CD6">
        <w:rPr>
          <w:rFonts w:ascii="Arial" w:hAnsi="Arial" w:cs="Arial"/>
          <w:sz w:val="24"/>
          <w:szCs w:val="24"/>
        </w:rPr>
        <w:t xml:space="preserve">и строгая их координация с целями и задачами </w:t>
      </w:r>
      <w:r w:rsidRPr="007C6CD6">
        <w:rPr>
          <w:rFonts w:ascii="Arial" w:hAnsi="Arial" w:cs="Arial"/>
          <w:sz w:val="24"/>
          <w:szCs w:val="24"/>
        </w:rPr>
        <w:t>развития отраслей экономики</w:t>
      </w:r>
      <w:r w:rsidR="00111417" w:rsidRPr="007C6CD6">
        <w:rPr>
          <w:rFonts w:ascii="Arial" w:hAnsi="Arial" w:cs="Arial"/>
          <w:sz w:val="24"/>
          <w:szCs w:val="24"/>
        </w:rPr>
        <w:t xml:space="preserve">; </w:t>
      </w:r>
    </w:p>
    <w:p w:rsidR="00111417" w:rsidRPr="007C6CD6" w:rsidRDefault="00D020FE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установление и </w:t>
      </w:r>
      <w:r w:rsidR="00111417" w:rsidRPr="007C6CD6">
        <w:rPr>
          <w:rFonts w:ascii="Arial" w:hAnsi="Arial" w:cs="Arial"/>
          <w:sz w:val="24"/>
          <w:szCs w:val="24"/>
        </w:rPr>
        <w:t xml:space="preserve">использование при формировании налоговой </w:t>
      </w:r>
      <w:proofErr w:type="gramStart"/>
      <w:r w:rsidR="00111417" w:rsidRPr="007C6CD6">
        <w:rPr>
          <w:rFonts w:ascii="Arial" w:hAnsi="Arial" w:cs="Arial"/>
          <w:sz w:val="24"/>
          <w:szCs w:val="24"/>
        </w:rPr>
        <w:t>политики</w:t>
      </w:r>
      <w:proofErr w:type="gramEnd"/>
      <w:r w:rsidR="00111417" w:rsidRPr="007C6CD6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</w:t>
      </w:r>
      <w:r w:rsidRPr="007C6CD6">
        <w:rPr>
          <w:rFonts w:ascii="Arial" w:hAnsi="Arial" w:cs="Arial"/>
          <w:sz w:val="24"/>
          <w:szCs w:val="24"/>
        </w:rPr>
        <w:t xml:space="preserve">критерия </w:t>
      </w:r>
      <w:r w:rsidR="00111417" w:rsidRPr="007C6CD6">
        <w:rPr>
          <w:rFonts w:ascii="Arial" w:hAnsi="Arial" w:cs="Arial"/>
          <w:sz w:val="24"/>
          <w:szCs w:val="24"/>
        </w:rPr>
        <w:t xml:space="preserve">ограничения суммы </w:t>
      </w:r>
      <w:r w:rsidR="00111417" w:rsidRPr="007C6CD6">
        <w:rPr>
          <w:rFonts w:ascii="Arial" w:hAnsi="Arial" w:cs="Arial"/>
          <w:sz w:val="24"/>
          <w:szCs w:val="24"/>
        </w:rPr>
        <w:lastRenderedPageBreak/>
        <w:t xml:space="preserve">региональных инвестиционных налоговых льгот </w:t>
      </w:r>
      <w:r w:rsidR="003E630B" w:rsidRPr="007C6CD6">
        <w:rPr>
          <w:rFonts w:ascii="Arial" w:hAnsi="Arial" w:cs="Arial"/>
          <w:sz w:val="24"/>
          <w:szCs w:val="24"/>
        </w:rPr>
        <w:t>(</w:t>
      </w:r>
      <w:r w:rsidRPr="007C6CD6">
        <w:rPr>
          <w:rFonts w:ascii="Arial" w:hAnsi="Arial" w:cs="Arial"/>
          <w:sz w:val="24"/>
          <w:szCs w:val="24"/>
        </w:rPr>
        <w:t>в процентах</w:t>
      </w:r>
      <w:r w:rsidR="00111417" w:rsidRPr="007C6CD6">
        <w:rPr>
          <w:rFonts w:ascii="Arial" w:hAnsi="Arial" w:cs="Arial"/>
          <w:sz w:val="24"/>
          <w:szCs w:val="24"/>
        </w:rPr>
        <w:t xml:space="preserve"> от суммы прогнозируемого налога на соответствующий период</w:t>
      </w:r>
      <w:r w:rsidR="003E630B" w:rsidRPr="007C6CD6">
        <w:rPr>
          <w:rFonts w:ascii="Arial" w:hAnsi="Arial" w:cs="Arial"/>
          <w:sz w:val="24"/>
          <w:szCs w:val="24"/>
        </w:rPr>
        <w:t>)</w:t>
      </w:r>
      <w:r w:rsidR="00111417" w:rsidRPr="007C6CD6">
        <w:rPr>
          <w:rFonts w:ascii="Arial" w:hAnsi="Arial" w:cs="Arial"/>
          <w:sz w:val="24"/>
          <w:szCs w:val="24"/>
        </w:rPr>
        <w:t xml:space="preserve">; </w:t>
      </w:r>
    </w:p>
    <w:p w:rsidR="00111417" w:rsidRPr="007C6CD6" w:rsidRDefault="00111417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предоставление налоговых льгот инвесторам с учетом соблюдения паритета интересов инвесторов и бюджета путем привлечения инвесторов к участию в социальных проектах (развитие государственно-частного партнерства);</w:t>
      </w:r>
    </w:p>
    <w:p w:rsidR="00111417" w:rsidRPr="007C6CD6" w:rsidRDefault="00111417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обеспечение благоприятных условий для развития малого предпринимательства;</w:t>
      </w:r>
    </w:p>
    <w:p w:rsidR="00111417" w:rsidRPr="007C6CD6" w:rsidRDefault="00111417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расширение практики применения ин</w:t>
      </w:r>
      <w:r w:rsidR="00416BDF" w:rsidRPr="007C6CD6">
        <w:rPr>
          <w:rFonts w:ascii="Arial" w:hAnsi="Arial" w:cs="Arial"/>
          <w:sz w:val="24"/>
          <w:szCs w:val="24"/>
        </w:rPr>
        <w:t>вестиционных налоговых кредитов;</w:t>
      </w:r>
    </w:p>
    <w:p w:rsidR="00111417" w:rsidRPr="007C6CD6" w:rsidRDefault="00416BDF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2</w:t>
      </w:r>
      <w:r w:rsidR="00D0345D" w:rsidRPr="007C6CD6">
        <w:rPr>
          <w:rFonts w:ascii="Arial" w:hAnsi="Arial" w:cs="Arial"/>
          <w:sz w:val="24"/>
          <w:szCs w:val="24"/>
        </w:rPr>
        <w:t>)</w:t>
      </w:r>
      <w:r w:rsidRPr="007C6CD6">
        <w:rPr>
          <w:rFonts w:ascii="Arial" w:hAnsi="Arial" w:cs="Arial"/>
          <w:sz w:val="24"/>
          <w:szCs w:val="24"/>
        </w:rPr>
        <w:t xml:space="preserve"> в</w:t>
      </w:r>
      <w:r w:rsidR="00111417" w:rsidRPr="007C6CD6">
        <w:rPr>
          <w:rFonts w:ascii="Arial" w:hAnsi="Arial" w:cs="Arial"/>
          <w:sz w:val="24"/>
          <w:szCs w:val="24"/>
        </w:rPr>
        <w:t xml:space="preserve"> части налогообложения физических лиц</w:t>
      </w:r>
      <w:r w:rsidR="00020DD4" w:rsidRPr="007C6CD6">
        <w:rPr>
          <w:rFonts w:ascii="Arial" w:hAnsi="Arial" w:cs="Arial"/>
          <w:sz w:val="24"/>
          <w:szCs w:val="24"/>
        </w:rPr>
        <w:t>:</w:t>
      </w:r>
    </w:p>
    <w:p w:rsidR="00111417" w:rsidRPr="007C6CD6" w:rsidRDefault="00111417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обеспечение полноты налогообложения недвижимого имущества физических лиц;</w:t>
      </w:r>
    </w:p>
    <w:p w:rsidR="00111417" w:rsidRPr="007C6CD6" w:rsidRDefault="00111417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проведение мероприятий, направленных на повышение собираемости налогов, взимаемых с физических лиц;</w:t>
      </w:r>
    </w:p>
    <w:p w:rsidR="00111417" w:rsidRPr="007C6CD6" w:rsidRDefault="00111417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проведение мероприятий по легализации доходов;</w:t>
      </w:r>
    </w:p>
    <w:p w:rsidR="00D020FE" w:rsidRPr="007C6CD6" w:rsidRDefault="00111417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сохранение налоговых льгот для социально незащищенных групп населения</w:t>
      </w:r>
      <w:r w:rsidR="00D020FE" w:rsidRPr="007C6CD6">
        <w:rPr>
          <w:rFonts w:ascii="Arial" w:hAnsi="Arial" w:cs="Arial"/>
          <w:sz w:val="24"/>
          <w:szCs w:val="24"/>
        </w:rPr>
        <w:t>;</w:t>
      </w:r>
    </w:p>
    <w:p w:rsidR="00111417" w:rsidRPr="007C6CD6" w:rsidRDefault="00D020FE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повышени</w:t>
      </w:r>
      <w:r w:rsidR="001206FF" w:rsidRPr="007C6CD6">
        <w:rPr>
          <w:rFonts w:ascii="Arial" w:hAnsi="Arial" w:cs="Arial"/>
          <w:sz w:val="24"/>
          <w:szCs w:val="24"/>
        </w:rPr>
        <w:t>е</w:t>
      </w:r>
      <w:r w:rsidRPr="007C6CD6">
        <w:rPr>
          <w:rFonts w:ascii="Arial" w:hAnsi="Arial" w:cs="Arial"/>
          <w:sz w:val="24"/>
          <w:szCs w:val="24"/>
        </w:rPr>
        <w:t xml:space="preserve"> качества администрирования</w:t>
      </w:r>
      <w:r w:rsidR="00111417" w:rsidRPr="007C6CD6">
        <w:rPr>
          <w:rFonts w:ascii="Arial" w:hAnsi="Arial" w:cs="Arial"/>
          <w:sz w:val="24"/>
          <w:szCs w:val="24"/>
        </w:rPr>
        <w:t>.</w:t>
      </w:r>
    </w:p>
    <w:p w:rsidR="00111417" w:rsidRPr="007C6CD6" w:rsidRDefault="00416BDF" w:rsidP="00416BD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3</w:t>
      </w:r>
      <w:r w:rsidR="00D0345D" w:rsidRPr="007C6CD6">
        <w:rPr>
          <w:rFonts w:ascii="Arial" w:hAnsi="Arial" w:cs="Arial"/>
          <w:sz w:val="24"/>
          <w:szCs w:val="24"/>
        </w:rPr>
        <w:t>)</w:t>
      </w:r>
      <w:r w:rsidRPr="007C6CD6">
        <w:rPr>
          <w:rFonts w:ascii="Arial" w:hAnsi="Arial" w:cs="Arial"/>
          <w:sz w:val="24"/>
          <w:szCs w:val="24"/>
        </w:rPr>
        <w:t> в</w:t>
      </w:r>
      <w:r w:rsidR="00111417" w:rsidRPr="007C6CD6">
        <w:rPr>
          <w:rFonts w:ascii="Arial" w:hAnsi="Arial" w:cs="Arial"/>
          <w:sz w:val="24"/>
          <w:szCs w:val="24"/>
        </w:rPr>
        <w:t xml:space="preserve"> части неналоговых доходов</w:t>
      </w:r>
      <w:r w:rsidRPr="007C6CD6">
        <w:rPr>
          <w:rFonts w:ascii="Arial" w:hAnsi="Arial" w:cs="Arial"/>
          <w:sz w:val="24"/>
          <w:szCs w:val="24"/>
        </w:rPr>
        <w:t xml:space="preserve"> – п</w:t>
      </w:r>
      <w:r w:rsidR="00111417" w:rsidRPr="007C6CD6">
        <w:rPr>
          <w:rFonts w:ascii="Arial" w:hAnsi="Arial" w:cs="Arial"/>
          <w:sz w:val="24"/>
          <w:szCs w:val="24"/>
        </w:rPr>
        <w:t>овышение эффективности использования государственного и муниципального имущества.</w:t>
      </w:r>
    </w:p>
    <w:p w:rsidR="005B56FB" w:rsidRPr="007C6CD6" w:rsidRDefault="005B56FB" w:rsidP="005B56F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Налоговая политика </w:t>
      </w:r>
      <w:r w:rsidR="002D375A" w:rsidRPr="007C6CD6">
        <w:rPr>
          <w:rFonts w:ascii="Arial" w:hAnsi="Arial" w:cs="Arial"/>
          <w:sz w:val="24"/>
          <w:szCs w:val="24"/>
        </w:rPr>
        <w:t>Рыбинского</w:t>
      </w:r>
      <w:r w:rsidR="00550C27" w:rsidRPr="007C6CD6">
        <w:rPr>
          <w:rFonts w:ascii="Arial" w:hAnsi="Arial" w:cs="Arial"/>
          <w:sz w:val="24"/>
          <w:szCs w:val="24"/>
        </w:rPr>
        <w:t xml:space="preserve"> сельсовета</w:t>
      </w:r>
      <w:r w:rsidRPr="007C6CD6">
        <w:rPr>
          <w:rFonts w:ascii="Arial" w:hAnsi="Arial" w:cs="Arial"/>
          <w:sz w:val="24"/>
          <w:szCs w:val="24"/>
        </w:rPr>
        <w:t xml:space="preserve"> обеспечит бюджетную устойчивость и общую экономическую стабильность на долгосрочный период. </w:t>
      </w:r>
    </w:p>
    <w:p w:rsidR="006E467B" w:rsidRPr="007C6CD6" w:rsidRDefault="006E467B" w:rsidP="006E467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При прогнозировании </w:t>
      </w:r>
      <w:r w:rsidR="007802B4" w:rsidRPr="007C6CD6">
        <w:rPr>
          <w:rFonts w:ascii="Arial" w:hAnsi="Arial" w:cs="Arial"/>
          <w:sz w:val="24"/>
          <w:szCs w:val="24"/>
        </w:rPr>
        <w:t>доходов</w:t>
      </w:r>
      <w:r w:rsidRPr="007C6CD6">
        <w:rPr>
          <w:rFonts w:ascii="Arial" w:hAnsi="Arial" w:cs="Arial"/>
          <w:sz w:val="24"/>
          <w:szCs w:val="24"/>
        </w:rPr>
        <w:t xml:space="preserve"> </w:t>
      </w:r>
      <w:r w:rsidR="00550C27" w:rsidRPr="007C6CD6">
        <w:rPr>
          <w:rFonts w:ascii="Arial" w:hAnsi="Arial" w:cs="Arial"/>
          <w:sz w:val="24"/>
          <w:szCs w:val="24"/>
        </w:rPr>
        <w:t>сельского</w:t>
      </w:r>
      <w:r w:rsidRPr="007C6CD6">
        <w:rPr>
          <w:rFonts w:ascii="Arial" w:hAnsi="Arial" w:cs="Arial"/>
          <w:sz w:val="24"/>
          <w:szCs w:val="24"/>
        </w:rPr>
        <w:t xml:space="preserve"> бюджета до 20</w:t>
      </w:r>
      <w:r w:rsidR="008848A2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Pr="007C6CD6">
        <w:rPr>
          <w:rFonts w:ascii="Arial" w:hAnsi="Arial" w:cs="Arial"/>
          <w:sz w:val="24"/>
          <w:szCs w:val="24"/>
        </w:rPr>
        <w:t xml:space="preserve"> года учтено:</w:t>
      </w:r>
    </w:p>
    <w:p w:rsidR="006E467B" w:rsidRPr="007C6CD6" w:rsidRDefault="006E467B" w:rsidP="006E467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1) </w:t>
      </w:r>
      <w:r w:rsidR="00036673" w:rsidRPr="007C6CD6">
        <w:rPr>
          <w:rFonts w:ascii="Arial" w:hAnsi="Arial" w:cs="Arial"/>
          <w:sz w:val="24"/>
          <w:szCs w:val="24"/>
        </w:rPr>
        <w:t xml:space="preserve">основные направления налоговой политики </w:t>
      </w:r>
      <w:r w:rsidR="002D375A" w:rsidRPr="007C6CD6">
        <w:rPr>
          <w:rFonts w:ascii="Arial" w:hAnsi="Arial" w:cs="Arial"/>
          <w:sz w:val="24"/>
          <w:szCs w:val="24"/>
        </w:rPr>
        <w:t>Рыбинского</w:t>
      </w:r>
      <w:r w:rsidR="00550C27" w:rsidRPr="007C6CD6">
        <w:rPr>
          <w:rFonts w:ascii="Arial" w:hAnsi="Arial" w:cs="Arial"/>
          <w:sz w:val="24"/>
          <w:szCs w:val="24"/>
        </w:rPr>
        <w:t xml:space="preserve"> сельсовета </w:t>
      </w:r>
      <w:r w:rsidR="00D83105" w:rsidRPr="007C6CD6">
        <w:rPr>
          <w:rFonts w:ascii="Arial" w:hAnsi="Arial" w:cs="Arial"/>
          <w:sz w:val="24"/>
          <w:szCs w:val="24"/>
        </w:rPr>
        <w:t>на 201</w:t>
      </w:r>
      <w:r w:rsidR="00B03A94" w:rsidRPr="007C6CD6">
        <w:rPr>
          <w:rFonts w:ascii="Arial" w:hAnsi="Arial" w:cs="Arial"/>
          <w:sz w:val="24"/>
          <w:szCs w:val="24"/>
        </w:rPr>
        <w:t>9</w:t>
      </w:r>
      <w:r w:rsidR="00D83105" w:rsidRPr="007C6CD6">
        <w:rPr>
          <w:rFonts w:ascii="Arial" w:hAnsi="Arial" w:cs="Arial"/>
          <w:sz w:val="24"/>
          <w:szCs w:val="24"/>
        </w:rPr>
        <w:t>-20</w:t>
      </w:r>
      <w:r w:rsidR="005C50F1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1</w:t>
      </w:r>
      <w:r w:rsidR="00D83105" w:rsidRPr="007C6CD6">
        <w:rPr>
          <w:rFonts w:ascii="Arial" w:hAnsi="Arial" w:cs="Arial"/>
          <w:sz w:val="24"/>
          <w:szCs w:val="24"/>
        </w:rPr>
        <w:t xml:space="preserve"> годы</w:t>
      </w:r>
      <w:r w:rsidR="00036673" w:rsidRPr="007C6CD6">
        <w:rPr>
          <w:rFonts w:ascii="Arial" w:hAnsi="Arial" w:cs="Arial"/>
          <w:sz w:val="24"/>
          <w:szCs w:val="24"/>
        </w:rPr>
        <w:t xml:space="preserve">, направленные на сохранение стабильности и привлечение инвестиций в экономику; </w:t>
      </w:r>
    </w:p>
    <w:p w:rsidR="00DC2D4E" w:rsidRPr="007C6CD6" w:rsidRDefault="00DC2D4E" w:rsidP="007C6CD6">
      <w:pPr>
        <w:pStyle w:val="ConsPlusNormal"/>
        <w:ind w:firstLine="709"/>
        <w:jc w:val="both"/>
        <w:rPr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2) </w:t>
      </w:r>
      <w:r w:rsidR="007C6CD6" w:rsidRPr="007C6CD6">
        <w:rPr>
          <w:rFonts w:ascii="Arial" w:hAnsi="Arial" w:cs="Arial"/>
          <w:sz w:val="24"/>
          <w:szCs w:val="24"/>
        </w:rPr>
        <w:t>отдельные показатели прогноза социально-экономиче</w:t>
      </w:r>
      <w:r w:rsidR="0014376B">
        <w:rPr>
          <w:rFonts w:ascii="Arial" w:hAnsi="Arial" w:cs="Arial"/>
          <w:sz w:val="24"/>
          <w:szCs w:val="24"/>
        </w:rPr>
        <w:t>ского развития сельсовета на 2020</w:t>
      </w:r>
      <w:r w:rsidR="007C6CD6" w:rsidRPr="007C6CD6">
        <w:rPr>
          <w:rFonts w:ascii="Arial" w:hAnsi="Arial" w:cs="Arial"/>
          <w:sz w:val="24"/>
          <w:szCs w:val="24"/>
        </w:rPr>
        <w:t>-202</w:t>
      </w:r>
      <w:r w:rsidR="0014376B">
        <w:rPr>
          <w:rFonts w:ascii="Arial" w:hAnsi="Arial" w:cs="Arial"/>
          <w:sz w:val="24"/>
          <w:szCs w:val="24"/>
        </w:rPr>
        <w:t>2</w:t>
      </w:r>
      <w:r w:rsidR="007C6CD6" w:rsidRPr="007C6CD6">
        <w:rPr>
          <w:rFonts w:ascii="Arial" w:hAnsi="Arial" w:cs="Arial"/>
          <w:sz w:val="24"/>
          <w:szCs w:val="24"/>
        </w:rPr>
        <w:t xml:space="preserve"> годы, индекс потребительских цен, отраслевые показатели развития</w:t>
      </w:r>
      <w:r w:rsidR="007C6CD6" w:rsidRPr="00891293">
        <w:rPr>
          <w:sz w:val="24"/>
          <w:szCs w:val="24"/>
        </w:rPr>
        <w:t>;</w:t>
      </w:r>
    </w:p>
    <w:p w:rsidR="006E467B" w:rsidRPr="007C6CD6" w:rsidRDefault="00DC2D4E" w:rsidP="006E467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3</w:t>
      </w:r>
      <w:r w:rsidR="006E467B" w:rsidRPr="007C6CD6">
        <w:rPr>
          <w:rFonts w:ascii="Arial" w:hAnsi="Arial" w:cs="Arial"/>
          <w:sz w:val="24"/>
          <w:szCs w:val="24"/>
        </w:rPr>
        <w:t>) положения действующего налогового</w:t>
      </w:r>
      <w:r w:rsidR="00550C27" w:rsidRPr="007C6CD6">
        <w:rPr>
          <w:rFonts w:ascii="Arial" w:hAnsi="Arial" w:cs="Arial"/>
          <w:sz w:val="24"/>
          <w:szCs w:val="24"/>
        </w:rPr>
        <w:t xml:space="preserve"> и бюджетного законодательства;</w:t>
      </w:r>
    </w:p>
    <w:p w:rsidR="006E467B" w:rsidRPr="007C6CD6" w:rsidRDefault="00DC2D4E" w:rsidP="006E467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4) </w:t>
      </w:r>
      <w:r w:rsidR="006E467B" w:rsidRPr="007C6CD6">
        <w:rPr>
          <w:rFonts w:ascii="Arial" w:hAnsi="Arial" w:cs="Arial"/>
          <w:sz w:val="24"/>
          <w:szCs w:val="24"/>
        </w:rPr>
        <w:t>в части безвозмездных поступлений из федерального бюджета</w:t>
      </w:r>
      <w:r w:rsidR="00550C27" w:rsidRPr="007C6CD6">
        <w:rPr>
          <w:rFonts w:ascii="Arial" w:hAnsi="Arial" w:cs="Arial"/>
          <w:sz w:val="24"/>
          <w:szCs w:val="24"/>
        </w:rPr>
        <w:t>, краевого бюджета</w:t>
      </w:r>
      <w:r w:rsidR="006E467B" w:rsidRPr="007C6CD6">
        <w:rPr>
          <w:rFonts w:ascii="Arial" w:hAnsi="Arial" w:cs="Arial"/>
          <w:sz w:val="24"/>
          <w:szCs w:val="24"/>
        </w:rPr>
        <w:t xml:space="preserve"> – объемы средств, распределенные бюджету </w:t>
      </w:r>
      <w:r w:rsidR="002D375A" w:rsidRPr="007C6CD6">
        <w:rPr>
          <w:rFonts w:ascii="Arial" w:hAnsi="Arial" w:cs="Arial"/>
          <w:sz w:val="24"/>
          <w:szCs w:val="24"/>
        </w:rPr>
        <w:t xml:space="preserve">Рыбинского </w:t>
      </w:r>
      <w:r w:rsidR="00550C27" w:rsidRPr="007C6CD6">
        <w:rPr>
          <w:rFonts w:ascii="Arial" w:hAnsi="Arial" w:cs="Arial"/>
          <w:sz w:val="24"/>
          <w:szCs w:val="24"/>
        </w:rPr>
        <w:t>сельсовета</w:t>
      </w:r>
      <w:r w:rsidR="006E467B" w:rsidRPr="007C6CD6">
        <w:rPr>
          <w:rFonts w:ascii="Arial" w:hAnsi="Arial" w:cs="Arial"/>
          <w:sz w:val="24"/>
          <w:szCs w:val="24"/>
        </w:rPr>
        <w:t xml:space="preserve"> в соответствии с нормативными правовыми актами Российской Федерации. </w:t>
      </w:r>
    </w:p>
    <w:p w:rsidR="0007647B" w:rsidRPr="007C6CD6" w:rsidRDefault="0061160C" w:rsidP="000E62E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3.2. </w:t>
      </w:r>
      <w:r w:rsidR="0007647B" w:rsidRPr="007C6CD6">
        <w:rPr>
          <w:rFonts w:ascii="Arial" w:hAnsi="Arial" w:cs="Arial"/>
          <w:sz w:val="24"/>
          <w:szCs w:val="24"/>
        </w:rPr>
        <w:t xml:space="preserve">Основные подходы к формированию бюджетной политики </w:t>
      </w:r>
      <w:r w:rsidR="00BB4035" w:rsidRPr="007C6CD6">
        <w:rPr>
          <w:rFonts w:ascii="Arial" w:hAnsi="Arial" w:cs="Arial"/>
          <w:sz w:val="24"/>
          <w:szCs w:val="24"/>
        </w:rPr>
        <w:br/>
      </w:r>
      <w:r w:rsidR="00683F12" w:rsidRPr="007C6CD6">
        <w:rPr>
          <w:rFonts w:ascii="Arial" w:hAnsi="Arial" w:cs="Arial"/>
          <w:sz w:val="24"/>
          <w:szCs w:val="24"/>
        </w:rPr>
        <w:t>до 20</w:t>
      </w:r>
      <w:r w:rsidR="008848A2" w:rsidRPr="007C6CD6">
        <w:rPr>
          <w:rFonts w:ascii="Arial" w:hAnsi="Arial" w:cs="Arial"/>
          <w:sz w:val="24"/>
          <w:szCs w:val="24"/>
        </w:rPr>
        <w:t>2</w:t>
      </w:r>
      <w:r w:rsidR="00B03A94" w:rsidRPr="007C6CD6">
        <w:rPr>
          <w:rFonts w:ascii="Arial" w:hAnsi="Arial" w:cs="Arial"/>
          <w:sz w:val="24"/>
          <w:szCs w:val="24"/>
        </w:rPr>
        <w:t>4</w:t>
      </w:r>
      <w:r w:rsidR="008848A2" w:rsidRPr="007C6CD6">
        <w:rPr>
          <w:rFonts w:ascii="Arial" w:hAnsi="Arial" w:cs="Arial"/>
          <w:sz w:val="24"/>
          <w:szCs w:val="24"/>
        </w:rPr>
        <w:t xml:space="preserve"> </w:t>
      </w:r>
      <w:r w:rsidR="00683F12" w:rsidRPr="007C6CD6">
        <w:rPr>
          <w:rFonts w:ascii="Arial" w:hAnsi="Arial" w:cs="Arial"/>
          <w:sz w:val="24"/>
          <w:szCs w:val="24"/>
        </w:rPr>
        <w:t>года</w:t>
      </w:r>
      <w:r w:rsidR="009F668E" w:rsidRPr="007C6CD6">
        <w:rPr>
          <w:rFonts w:ascii="Arial" w:hAnsi="Arial" w:cs="Arial"/>
          <w:sz w:val="24"/>
          <w:szCs w:val="24"/>
        </w:rPr>
        <w:t>.</w:t>
      </w:r>
    </w:p>
    <w:p w:rsidR="005A6A1A" w:rsidRPr="007C6CD6" w:rsidRDefault="005A6A1A" w:rsidP="005A6A1A">
      <w:pPr>
        <w:ind w:firstLine="708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 xml:space="preserve">Целью бюджетной политики </w:t>
      </w:r>
      <w:r w:rsidR="00683F12" w:rsidRPr="007C6CD6">
        <w:rPr>
          <w:rFonts w:ascii="Arial" w:hAnsi="Arial" w:cs="Arial"/>
          <w:sz w:val="24"/>
        </w:rPr>
        <w:t>до 20</w:t>
      </w:r>
      <w:r w:rsidR="008848A2" w:rsidRPr="007C6CD6">
        <w:rPr>
          <w:rFonts w:ascii="Arial" w:hAnsi="Arial" w:cs="Arial"/>
          <w:sz w:val="24"/>
        </w:rPr>
        <w:t>2</w:t>
      </w:r>
      <w:r w:rsidR="00B03A94" w:rsidRPr="007C6CD6">
        <w:rPr>
          <w:rFonts w:ascii="Arial" w:hAnsi="Arial" w:cs="Arial"/>
          <w:sz w:val="24"/>
        </w:rPr>
        <w:t>4</w:t>
      </w:r>
      <w:r w:rsidR="00683F12" w:rsidRPr="007C6CD6">
        <w:rPr>
          <w:rFonts w:ascii="Arial" w:hAnsi="Arial" w:cs="Arial"/>
          <w:sz w:val="24"/>
        </w:rPr>
        <w:t xml:space="preserve"> года</w:t>
      </w:r>
      <w:r w:rsidRPr="007C6CD6">
        <w:rPr>
          <w:rFonts w:ascii="Arial" w:hAnsi="Arial" w:cs="Arial"/>
          <w:sz w:val="24"/>
        </w:rPr>
        <w:t xml:space="preserve"> является обеспечение устойчивости бюджета </w:t>
      </w:r>
      <w:r w:rsidR="002D375A" w:rsidRPr="007C6CD6">
        <w:rPr>
          <w:rFonts w:ascii="Arial" w:hAnsi="Arial" w:cs="Arial"/>
          <w:sz w:val="24"/>
        </w:rPr>
        <w:t xml:space="preserve">Рыбинского </w:t>
      </w:r>
      <w:r w:rsidR="00550C27" w:rsidRPr="007C6CD6">
        <w:rPr>
          <w:rFonts w:ascii="Arial" w:hAnsi="Arial" w:cs="Arial"/>
          <w:sz w:val="24"/>
        </w:rPr>
        <w:t xml:space="preserve"> сельсовета </w:t>
      </w:r>
      <w:r w:rsidRPr="007C6CD6">
        <w:rPr>
          <w:rFonts w:ascii="Arial" w:hAnsi="Arial" w:cs="Arial"/>
          <w:sz w:val="24"/>
        </w:rPr>
        <w:t>в сложных экономических условиях и безусловное исполнение принятых обязательств наиболее эффективным способом.</w:t>
      </w:r>
    </w:p>
    <w:p w:rsidR="00C71178" w:rsidRPr="007C6CD6" w:rsidRDefault="00C71178" w:rsidP="00C71178">
      <w:pPr>
        <w:ind w:firstLine="708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 xml:space="preserve">В долгосрочном периоде в сфере бюджетной политики будут </w:t>
      </w:r>
      <w:r w:rsidR="00683F12" w:rsidRPr="007C6CD6">
        <w:rPr>
          <w:rFonts w:ascii="Arial" w:hAnsi="Arial" w:cs="Arial"/>
          <w:sz w:val="24"/>
        </w:rPr>
        <w:t>реализованы</w:t>
      </w:r>
      <w:r w:rsidRPr="007C6CD6">
        <w:rPr>
          <w:rFonts w:ascii="Arial" w:hAnsi="Arial" w:cs="Arial"/>
          <w:sz w:val="24"/>
        </w:rPr>
        <w:t xml:space="preserve"> следующие мероприятия:</w:t>
      </w:r>
    </w:p>
    <w:p w:rsidR="00C71178" w:rsidRPr="007C6CD6" w:rsidRDefault="00C71178" w:rsidP="00C71178">
      <w:pPr>
        <w:ind w:firstLine="708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>1</w:t>
      </w:r>
      <w:r w:rsidR="00D0345D" w:rsidRPr="007C6CD6">
        <w:rPr>
          <w:rFonts w:ascii="Arial" w:hAnsi="Arial" w:cs="Arial"/>
          <w:sz w:val="24"/>
        </w:rPr>
        <w:t>)</w:t>
      </w:r>
      <w:r w:rsidRPr="007C6CD6">
        <w:rPr>
          <w:rFonts w:ascii="Arial" w:hAnsi="Arial" w:cs="Arial"/>
          <w:sz w:val="24"/>
        </w:rPr>
        <w:t xml:space="preserve"> повышение </w:t>
      </w:r>
      <w:r w:rsidR="00D0345D" w:rsidRPr="007C6CD6">
        <w:rPr>
          <w:rFonts w:ascii="Arial" w:hAnsi="Arial" w:cs="Arial"/>
          <w:sz w:val="24"/>
        </w:rPr>
        <w:t xml:space="preserve">эффективности бюджетных расходов с использованием механизма </w:t>
      </w:r>
      <w:r w:rsidRPr="007C6CD6">
        <w:rPr>
          <w:rFonts w:ascii="Arial" w:hAnsi="Arial" w:cs="Arial"/>
          <w:sz w:val="24"/>
        </w:rPr>
        <w:t xml:space="preserve">государственных программ </w:t>
      </w:r>
      <w:r w:rsidR="002D375A" w:rsidRPr="007C6CD6">
        <w:rPr>
          <w:rFonts w:ascii="Arial" w:hAnsi="Arial" w:cs="Arial"/>
          <w:sz w:val="24"/>
        </w:rPr>
        <w:t>Рыбинского</w:t>
      </w:r>
      <w:r w:rsidR="00550C27" w:rsidRPr="007C6CD6">
        <w:rPr>
          <w:rFonts w:ascii="Arial" w:hAnsi="Arial" w:cs="Arial"/>
          <w:sz w:val="24"/>
        </w:rPr>
        <w:t xml:space="preserve"> сельсовета </w:t>
      </w:r>
      <w:r w:rsidRPr="007C6CD6">
        <w:rPr>
          <w:rFonts w:ascii="Arial" w:hAnsi="Arial" w:cs="Arial"/>
          <w:sz w:val="24"/>
        </w:rPr>
        <w:t xml:space="preserve">и расширение их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</w:t>
      </w:r>
      <w:r w:rsidR="00683F12" w:rsidRPr="007C6CD6">
        <w:rPr>
          <w:rFonts w:ascii="Arial" w:hAnsi="Arial" w:cs="Arial"/>
          <w:sz w:val="24"/>
        </w:rPr>
        <w:t>исполнения</w:t>
      </w:r>
      <w:r w:rsidRPr="007C6CD6">
        <w:rPr>
          <w:rFonts w:ascii="Arial" w:hAnsi="Arial" w:cs="Arial"/>
          <w:sz w:val="24"/>
        </w:rPr>
        <w:t xml:space="preserve"> </w:t>
      </w:r>
      <w:r w:rsidR="00550C27" w:rsidRPr="007C6CD6">
        <w:rPr>
          <w:rFonts w:ascii="Arial" w:hAnsi="Arial" w:cs="Arial"/>
          <w:sz w:val="24"/>
        </w:rPr>
        <w:t>сельского</w:t>
      </w:r>
      <w:r w:rsidRPr="007C6CD6">
        <w:rPr>
          <w:rFonts w:ascii="Arial" w:hAnsi="Arial" w:cs="Arial"/>
          <w:sz w:val="24"/>
        </w:rPr>
        <w:t xml:space="preserve"> бюджета в программном формате. </w:t>
      </w:r>
      <w:r w:rsidR="00683F12" w:rsidRPr="007C6CD6">
        <w:rPr>
          <w:rFonts w:ascii="Arial" w:hAnsi="Arial" w:cs="Arial"/>
          <w:sz w:val="24"/>
        </w:rPr>
        <w:t>Это</w:t>
      </w:r>
      <w:r w:rsidRPr="007C6CD6">
        <w:rPr>
          <w:rFonts w:ascii="Arial" w:hAnsi="Arial" w:cs="Arial"/>
          <w:sz w:val="24"/>
        </w:rPr>
        <w:t xml:space="preserve">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</w:t>
      </w:r>
      <w:r w:rsidR="009F01DC" w:rsidRPr="007C6CD6">
        <w:rPr>
          <w:rFonts w:ascii="Arial" w:hAnsi="Arial" w:cs="Arial"/>
          <w:sz w:val="24"/>
        </w:rPr>
        <w:t>тей для оценки их эффективности;</w:t>
      </w:r>
    </w:p>
    <w:p w:rsidR="00C71178" w:rsidRPr="007C6CD6" w:rsidRDefault="00C71178" w:rsidP="00C71178">
      <w:pPr>
        <w:ind w:firstLine="708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>2</w:t>
      </w:r>
      <w:r w:rsidR="00D0345D" w:rsidRPr="007C6CD6">
        <w:rPr>
          <w:rFonts w:ascii="Arial" w:hAnsi="Arial" w:cs="Arial"/>
          <w:sz w:val="24"/>
        </w:rPr>
        <w:t>)</w:t>
      </w:r>
      <w:r w:rsidRPr="007C6CD6">
        <w:rPr>
          <w:rFonts w:ascii="Arial" w:hAnsi="Arial" w:cs="Arial"/>
          <w:sz w:val="24"/>
        </w:rPr>
        <w:t xml:space="preserve"> повышение эффективности ок</w:t>
      </w:r>
      <w:r w:rsidR="00A822BB" w:rsidRPr="007C6CD6">
        <w:rPr>
          <w:rFonts w:ascii="Arial" w:hAnsi="Arial" w:cs="Arial"/>
          <w:sz w:val="24"/>
        </w:rPr>
        <w:t>азания государственных услуг. В </w:t>
      </w:r>
      <w:r w:rsidRPr="007C6CD6">
        <w:rPr>
          <w:rFonts w:ascii="Arial" w:hAnsi="Arial" w:cs="Arial"/>
          <w:sz w:val="24"/>
        </w:rPr>
        <w:t xml:space="preserve">рамках решения данной задачи будет продолжена работа по </w:t>
      </w:r>
      <w:r w:rsidR="009F01DC" w:rsidRPr="007C6CD6">
        <w:rPr>
          <w:rFonts w:ascii="Arial" w:hAnsi="Arial" w:cs="Arial"/>
          <w:sz w:val="24"/>
        </w:rPr>
        <w:t xml:space="preserve">мониторингу деятельности </w:t>
      </w:r>
      <w:r w:rsidR="00550C27" w:rsidRPr="007C6CD6">
        <w:rPr>
          <w:rFonts w:ascii="Arial" w:hAnsi="Arial" w:cs="Arial"/>
          <w:sz w:val="24"/>
        </w:rPr>
        <w:t>муни</w:t>
      </w:r>
      <w:r w:rsidR="005C50F1" w:rsidRPr="007C6CD6">
        <w:rPr>
          <w:rFonts w:ascii="Arial" w:hAnsi="Arial" w:cs="Arial"/>
          <w:sz w:val="24"/>
        </w:rPr>
        <w:t>ципального</w:t>
      </w:r>
      <w:r w:rsidR="009F01DC" w:rsidRPr="007C6CD6">
        <w:rPr>
          <w:rFonts w:ascii="Arial" w:hAnsi="Arial" w:cs="Arial"/>
          <w:sz w:val="24"/>
        </w:rPr>
        <w:t xml:space="preserve"> учреждени</w:t>
      </w:r>
      <w:r w:rsidR="005C50F1" w:rsidRPr="007C6CD6">
        <w:rPr>
          <w:rFonts w:ascii="Arial" w:hAnsi="Arial" w:cs="Arial"/>
          <w:sz w:val="24"/>
        </w:rPr>
        <w:t>я с целью ее</w:t>
      </w:r>
      <w:r w:rsidR="009F01DC" w:rsidRPr="007C6CD6">
        <w:rPr>
          <w:rFonts w:ascii="Arial" w:hAnsi="Arial" w:cs="Arial"/>
          <w:sz w:val="24"/>
        </w:rPr>
        <w:t xml:space="preserve"> оптимизации, </w:t>
      </w:r>
      <w:r w:rsidRPr="007C6CD6">
        <w:rPr>
          <w:rFonts w:ascii="Arial" w:hAnsi="Arial" w:cs="Arial"/>
          <w:sz w:val="24"/>
        </w:rPr>
        <w:t xml:space="preserve">созданию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 Решение задачи повышения качества предоставляемых </w:t>
      </w:r>
      <w:r w:rsidRPr="007C6CD6">
        <w:rPr>
          <w:rFonts w:ascii="Arial" w:hAnsi="Arial" w:cs="Arial"/>
          <w:sz w:val="24"/>
        </w:rPr>
        <w:lastRenderedPageBreak/>
        <w:t>населению государственных (муниципальных) услуг в долгосрочной перспективе должно осуществляться не за счет роста расходов, а за счет повышения эффективности их деятельности и реорганизации неэффективных учреждений. Бюджетные средства, высвобождаемые в результате реализации данных мер, должны использоваться на повышение оплаты труда работникам бюджетной сферы, при условии роста производительности труда в бюджетном секторе.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</w:t>
      </w:r>
      <w:r w:rsidR="009F01DC" w:rsidRPr="007C6CD6">
        <w:rPr>
          <w:rFonts w:ascii="Arial" w:hAnsi="Arial" w:cs="Arial"/>
          <w:sz w:val="24"/>
        </w:rPr>
        <w:t xml:space="preserve">азываемых </w:t>
      </w:r>
      <w:r w:rsidR="00D02544" w:rsidRPr="007C6CD6">
        <w:rPr>
          <w:rFonts w:ascii="Arial" w:hAnsi="Arial" w:cs="Arial"/>
          <w:sz w:val="24"/>
        </w:rPr>
        <w:t>муниципальных</w:t>
      </w:r>
      <w:r w:rsidR="009F01DC" w:rsidRPr="007C6CD6">
        <w:rPr>
          <w:rFonts w:ascii="Arial" w:hAnsi="Arial" w:cs="Arial"/>
          <w:sz w:val="24"/>
        </w:rPr>
        <w:t xml:space="preserve"> услуг;</w:t>
      </w:r>
    </w:p>
    <w:p w:rsidR="007C6CD6" w:rsidRPr="00891293" w:rsidRDefault="00C71178" w:rsidP="007C6CD6">
      <w:pPr>
        <w:ind w:firstLine="708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>3</w:t>
      </w:r>
      <w:r w:rsidR="009F01DC" w:rsidRPr="007C6CD6">
        <w:rPr>
          <w:rFonts w:ascii="Arial" w:hAnsi="Arial" w:cs="Arial"/>
          <w:sz w:val="24"/>
        </w:rPr>
        <w:t>)</w:t>
      </w:r>
      <w:r w:rsidRPr="007C6CD6">
        <w:rPr>
          <w:rFonts w:ascii="Arial" w:hAnsi="Arial" w:cs="Arial"/>
          <w:sz w:val="24"/>
        </w:rPr>
        <w:t xml:space="preserve"> </w:t>
      </w:r>
      <w:r w:rsidR="007C6CD6" w:rsidRPr="00891293">
        <w:rPr>
          <w:rFonts w:ascii="Arial" w:hAnsi="Arial" w:cs="Arial"/>
          <w:sz w:val="24"/>
        </w:rPr>
        <w:t xml:space="preserve">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7C6CD6" w:rsidRPr="007C6CD6" w:rsidRDefault="007C6CD6" w:rsidP="007C6CD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При прогнозировании объема расходов бюджета сельсовета до 2024 года учтено:</w:t>
      </w:r>
    </w:p>
    <w:p w:rsidR="007C6CD6" w:rsidRPr="007C6CD6" w:rsidRDefault="007C6CD6" w:rsidP="007C6CD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1) отдельные показатели прогноза социально-экономичес</w:t>
      </w:r>
      <w:r w:rsidR="004166FB">
        <w:rPr>
          <w:rFonts w:ascii="Arial" w:hAnsi="Arial" w:cs="Arial"/>
          <w:sz w:val="24"/>
          <w:szCs w:val="24"/>
        </w:rPr>
        <w:t xml:space="preserve">кого развития сельсовета на 2020-2022 </w:t>
      </w:r>
      <w:r w:rsidRPr="007C6CD6">
        <w:rPr>
          <w:rFonts w:ascii="Arial" w:hAnsi="Arial" w:cs="Arial"/>
          <w:sz w:val="24"/>
          <w:szCs w:val="24"/>
        </w:rPr>
        <w:t>годы;</w:t>
      </w:r>
    </w:p>
    <w:p w:rsidR="007C6CD6" w:rsidRPr="007C6CD6" w:rsidRDefault="007C6CD6" w:rsidP="007C6CD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2) в части безвозмездных поступлений из краевого и районного бюджетов – объемы средств, распределенные бюджету </w:t>
      </w:r>
      <w:r>
        <w:rPr>
          <w:rFonts w:ascii="Arial" w:hAnsi="Arial" w:cs="Arial"/>
          <w:sz w:val="24"/>
          <w:szCs w:val="24"/>
        </w:rPr>
        <w:t>Рыбинс</w:t>
      </w:r>
      <w:r w:rsidRPr="007C6CD6">
        <w:rPr>
          <w:rFonts w:ascii="Arial" w:hAnsi="Arial" w:cs="Arial"/>
          <w:sz w:val="24"/>
          <w:szCs w:val="24"/>
        </w:rPr>
        <w:t xml:space="preserve">кого сельсовета в соответствии с нормативными правовыми актами. </w:t>
      </w:r>
    </w:p>
    <w:p w:rsidR="001643DD" w:rsidRPr="007C6CD6" w:rsidRDefault="00FB75EF" w:rsidP="007C6CD6">
      <w:pPr>
        <w:ind w:firstLine="708"/>
        <w:rPr>
          <w:rFonts w:ascii="Arial" w:hAnsi="Arial" w:cs="Arial"/>
          <w:sz w:val="24"/>
        </w:rPr>
      </w:pPr>
      <w:r w:rsidRPr="007C6CD6">
        <w:rPr>
          <w:rFonts w:ascii="Arial" w:hAnsi="Arial" w:cs="Arial"/>
          <w:sz w:val="24"/>
        </w:rPr>
        <w:t xml:space="preserve">4. </w:t>
      </w:r>
      <w:r w:rsidR="004A20EF" w:rsidRPr="007C6CD6">
        <w:rPr>
          <w:rFonts w:ascii="Arial" w:hAnsi="Arial" w:cs="Arial"/>
          <w:sz w:val="24"/>
        </w:rPr>
        <w:t>Прогноз основных характеристик бюджета Рыбинского сельсовета, в том числе расходы</w:t>
      </w:r>
      <w:r w:rsidR="00090C88" w:rsidRPr="007C6CD6">
        <w:rPr>
          <w:rFonts w:ascii="Arial" w:hAnsi="Arial" w:cs="Arial"/>
          <w:sz w:val="24"/>
        </w:rPr>
        <w:t xml:space="preserve"> на финансовое обеспечение реализации муниципальных программ Рыбинского сельсовета на период их действия, а также показателей объема муниципального долга Рыбинского сельсовета приведен в таблицах 2, 3.</w:t>
      </w:r>
    </w:p>
    <w:p w:rsidR="00120D7C" w:rsidRPr="007C6CD6" w:rsidRDefault="00120D7C" w:rsidP="00120D7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503247" w:rsidRPr="007C6CD6" w:rsidRDefault="00503247" w:rsidP="00503247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Таблица 2</w:t>
      </w:r>
    </w:p>
    <w:p w:rsidR="005D0CC4" w:rsidRPr="007C6CD6" w:rsidRDefault="00503247" w:rsidP="00CF5E9A">
      <w:pPr>
        <w:pStyle w:val="ConsPlusNormal"/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C6CD6">
        <w:rPr>
          <w:rFonts w:ascii="Arial" w:hAnsi="Arial" w:cs="Arial"/>
          <w:color w:val="000000" w:themeColor="text1"/>
          <w:sz w:val="24"/>
          <w:szCs w:val="24"/>
        </w:rPr>
        <w:t xml:space="preserve">Прогноз основных характеристик </w:t>
      </w:r>
      <w:r w:rsidR="00D02544" w:rsidRPr="007C6CD6">
        <w:rPr>
          <w:rFonts w:ascii="Arial" w:hAnsi="Arial" w:cs="Arial"/>
          <w:color w:val="000000" w:themeColor="text1"/>
          <w:sz w:val="24"/>
          <w:szCs w:val="24"/>
        </w:rPr>
        <w:t>сельского</w:t>
      </w:r>
      <w:r w:rsidR="00215B34" w:rsidRPr="007C6CD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C6CD6">
        <w:rPr>
          <w:rFonts w:ascii="Arial" w:hAnsi="Arial" w:cs="Arial"/>
          <w:color w:val="000000" w:themeColor="text1"/>
          <w:sz w:val="24"/>
          <w:szCs w:val="24"/>
        </w:rPr>
        <w:t>бю</w:t>
      </w:r>
      <w:r w:rsidR="00127F9A">
        <w:rPr>
          <w:rFonts w:ascii="Arial" w:hAnsi="Arial" w:cs="Arial"/>
          <w:color w:val="000000" w:themeColor="text1"/>
          <w:sz w:val="24"/>
          <w:szCs w:val="24"/>
        </w:rPr>
        <w:t>джета в 202</w:t>
      </w:r>
      <w:r w:rsidR="0014376B">
        <w:rPr>
          <w:rFonts w:ascii="Arial" w:hAnsi="Arial" w:cs="Arial"/>
          <w:color w:val="000000" w:themeColor="text1"/>
          <w:sz w:val="24"/>
          <w:szCs w:val="24"/>
        </w:rPr>
        <w:t>3</w:t>
      </w:r>
      <w:r w:rsidRPr="007C6CD6">
        <w:rPr>
          <w:rFonts w:ascii="Arial" w:hAnsi="Arial" w:cs="Arial"/>
          <w:color w:val="000000" w:themeColor="text1"/>
          <w:sz w:val="24"/>
          <w:szCs w:val="24"/>
        </w:rPr>
        <w:t>-20</w:t>
      </w:r>
      <w:r w:rsidR="00B03A94" w:rsidRPr="007C6CD6">
        <w:rPr>
          <w:rFonts w:ascii="Arial" w:hAnsi="Arial" w:cs="Arial"/>
          <w:color w:val="000000" w:themeColor="text1"/>
          <w:sz w:val="24"/>
          <w:szCs w:val="24"/>
        </w:rPr>
        <w:t>2</w:t>
      </w:r>
      <w:r w:rsidR="0014376B">
        <w:rPr>
          <w:rFonts w:ascii="Arial" w:hAnsi="Arial" w:cs="Arial"/>
          <w:color w:val="000000" w:themeColor="text1"/>
          <w:sz w:val="24"/>
          <w:szCs w:val="24"/>
        </w:rPr>
        <w:t>5</w:t>
      </w:r>
      <w:r w:rsidRPr="007C6CD6">
        <w:rPr>
          <w:rFonts w:ascii="Arial" w:hAnsi="Arial" w:cs="Arial"/>
          <w:color w:val="000000" w:themeColor="text1"/>
          <w:sz w:val="24"/>
          <w:szCs w:val="24"/>
        </w:rPr>
        <w:t xml:space="preserve"> годах</w:t>
      </w:r>
    </w:p>
    <w:p w:rsidR="00503247" w:rsidRPr="007C6CD6" w:rsidRDefault="00CF5E9A" w:rsidP="00503247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</w:t>
      </w:r>
      <w:r w:rsidR="00FE0403" w:rsidRPr="007C6CD6">
        <w:rPr>
          <w:rFonts w:ascii="Arial" w:hAnsi="Arial" w:cs="Arial"/>
          <w:sz w:val="24"/>
          <w:szCs w:val="24"/>
        </w:rPr>
        <w:t>ыс.</w:t>
      </w:r>
      <w:r w:rsidR="00503247" w:rsidRPr="007C6CD6">
        <w:rPr>
          <w:rFonts w:ascii="Arial" w:hAnsi="Arial" w:cs="Arial"/>
          <w:sz w:val="24"/>
          <w:szCs w:val="24"/>
        </w:rPr>
        <w:t xml:space="preserve">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4889"/>
        <w:gridCol w:w="1351"/>
        <w:gridCol w:w="1351"/>
        <w:gridCol w:w="1351"/>
      </w:tblGrid>
      <w:tr w:rsidR="008843F6" w:rsidRPr="007C6CD6" w:rsidTr="006F35C7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8843F6" w:rsidRPr="007C6CD6" w:rsidRDefault="008843F6" w:rsidP="0050324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№</w:t>
            </w:r>
          </w:p>
        </w:tc>
        <w:tc>
          <w:tcPr>
            <w:tcW w:w="4889" w:type="dxa"/>
            <w:shd w:val="clear" w:color="auto" w:fill="auto"/>
            <w:vAlign w:val="center"/>
            <w:hideMark/>
          </w:tcPr>
          <w:p w:rsidR="008843F6" w:rsidRPr="007C6CD6" w:rsidRDefault="008843F6" w:rsidP="0050324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8843F6" w:rsidRPr="007C6CD6" w:rsidRDefault="00127F9A" w:rsidP="0014376B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14376B">
              <w:rPr>
                <w:rFonts w:ascii="Arial" w:hAnsi="Arial" w:cs="Arial"/>
                <w:bCs/>
                <w:color w:val="000000"/>
                <w:sz w:val="24"/>
              </w:rPr>
              <w:t>3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8843F6" w:rsidRPr="007C6CD6" w:rsidRDefault="006F35C7" w:rsidP="0014376B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14376B">
              <w:rPr>
                <w:rFonts w:ascii="Arial" w:hAnsi="Arial" w:cs="Arial"/>
                <w:bCs/>
                <w:color w:val="000000"/>
                <w:sz w:val="24"/>
              </w:rPr>
              <w:t>4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8843F6" w:rsidRPr="007C6CD6" w:rsidRDefault="008843F6" w:rsidP="0014376B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20</w:t>
            </w:r>
            <w:r w:rsidR="00B03A94" w:rsidRPr="007C6CD6">
              <w:rPr>
                <w:rFonts w:ascii="Arial" w:hAnsi="Arial" w:cs="Arial"/>
                <w:bCs/>
                <w:color w:val="000000"/>
                <w:sz w:val="24"/>
              </w:rPr>
              <w:t>2</w:t>
            </w:r>
            <w:r w:rsidR="0014376B">
              <w:rPr>
                <w:rFonts w:ascii="Arial" w:hAnsi="Arial" w:cs="Arial"/>
                <w:bCs/>
                <w:color w:val="000000"/>
                <w:sz w:val="24"/>
              </w:rPr>
              <w:t>5</w:t>
            </w:r>
          </w:p>
        </w:tc>
      </w:tr>
      <w:tr w:rsidR="008843F6" w:rsidRPr="007C6CD6" w:rsidTr="006F35C7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vAlign w:val="center"/>
            <w:hideMark/>
          </w:tcPr>
          <w:p w:rsidR="008843F6" w:rsidRPr="007C6CD6" w:rsidRDefault="00227581" w:rsidP="004060A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889" w:type="dxa"/>
            <w:shd w:val="clear" w:color="auto" w:fill="auto"/>
            <w:vAlign w:val="center"/>
            <w:hideMark/>
          </w:tcPr>
          <w:p w:rsidR="008843F6" w:rsidRPr="007C6CD6" w:rsidRDefault="00227581" w:rsidP="004060A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8843F6" w:rsidRPr="007C6CD6" w:rsidRDefault="00227581" w:rsidP="004060A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8843F6" w:rsidRPr="007C6CD6" w:rsidRDefault="00227581" w:rsidP="004060A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8843F6" w:rsidRPr="007C6CD6" w:rsidRDefault="00227581" w:rsidP="004060A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</w:tr>
      <w:tr w:rsidR="006F35C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6F35C7" w:rsidRPr="007C6CD6" w:rsidRDefault="006F35C7" w:rsidP="00503247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889" w:type="dxa"/>
            <w:shd w:val="clear" w:color="auto" w:fill="auto"/>
            <w:hideMark/>
          </w:tcPr>
          <w:p w:rsidR="006F35C7" w:rsidRPr="007C6CD6" w:rsidRDefault="006F35C7" w:rsidP="009F668E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Доходы бюджета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14376B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16713,166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14376B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16744,113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14376B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6F35C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6F35C7" w:rsidRPr="007C6CD6" w:rsidRDefault="006F35C7" w:rsidP="00075BE5">
            <w:pPr>
              <w:jc w:val="center"/>
              <w:rPr>
                <w:rFonts w:ascii="Arial" w:hAnsi="Arial" w:cs="Arial"/>
                <w:i/>
                <w:sz w:val="24"/>
              </w:rPr>
            </w:pPr>
          </w:p>
        </w:tc>
        <w:tc>
          <w:tcPr>
            <w:tcW w:w="4889" w:type="dxa"/>
            <w:shd w:val="clear" w:color="auto" w:fill="auto"/>
            <w:hideMark/>
          </w:tcPr>
          <w:p w:rsidR="006F35C7" w:rsidRPr="007C6CD6" w:rsidRDefault="006F35C7" w:rsidP="00075BE5">
            <w:pPr>
              <w:ind w:left="181"/>
              <w:jc w:val="left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14376B" w:rsidP="009C2BBE">
            <w:pPr>
              <w:jc w:val="right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  <w:sz w:val="24"/>
              </w:rPr>
              <w:t>2096,973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E72070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 xml:space="preserve">  </w:t>
            </w:r>
            <w:r w:rsidR="0014376B">
              <w:rPr>
                <w:rFonts w:ascii="Arial" w:hAnsi="Arial" w:cs="Arial"/>
                <w:i/>
                <w:sz w:val="24"/>
              </w:rPr>
              <w:t>2214,918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E72070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 xml:space="preserve">  </w:t>
            </w:r>
            <w:r w:rsidR="0014376B"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19747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197477" w:rsidRPr="007C6CD6" w:rsidRDefault="00197477" w:rsidP="00503247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889" w:type="dxa"/>
            <w:shd w:val="clear" w:color="auto" w:fill="auto"/>
            <w:hideMark/>
          </w:tcPr>
          <w:p w:rsidR="00197477" w:rsidRPr="007C6CD6" w:rsidRDefault="00197477" w:rsidP="00503247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Расходы бюджета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197477" w:rsidRPr="003D4DCE" w:rsidRDefault="0014376B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16713,166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197477" w:rsidRPr="003D4DCE" w:rsidRDefault="0014376B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16744,113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197477" w:rsidRPr="003D4DCE" w:rsidRDefault="0014376B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19747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197477" w:rsidRPr="007C6CD6" w:rsidRDefault="00197477" w:rsidP="0050324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889" w:type="dxa"/>
            <w:shd w:val="clear" w:color="auto" w:fill="auto"/>
            <w:hideMark/>
          </w:tcPr>
          <w:p w:rsidR="00197477" w:rsidRPr="007C6CD6" w:rsidRDefault="00197477" w:rsidP="009F668E">
            <w:pPr>
              <w:ind w:left="181"/>
              <w:jc w:val="left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197477" w:rsidRPr="003D4DCE" w:rsidRDefault="0014376B" w:rsidP="009C2BBE">
            <w:pPr>
              <w:jc w:val="right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  <w:sz w:val="24"/>
              </w:rPr>
              <w:t>2096,973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197477" w:rsidRPr="003D4DCE" w:rsidRDefault="00E72070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 xml:space="preserve">  </w:t>
            </w:r>
            <w:r w:rsidR="0014376B">
              <w:rPr>
                <w:rFonts w:ascii="Arial" w:hAnsi="Arial" w:cs="Arial"/>
                <w:i/>
                <w:sz w:val="24"/>
              </w:rPr>
              <w:t>2214,918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197477" w:rsidRPr="003D4DCE" w:rsidRDefault="00E72070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 xml:space="preserve">  </w:t>
            </w:r>
            <w:r w:rsidR="0014376B"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3D4DCE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3D4DCE" w:rsidRPr="007C6CD6" w:rsidRDefault="003D4DCE" w:rsidP="00503247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2.1.</w:t>
            </w:r>
          </w:p>
        </w:tc>
        <w:tc>
          <w:tcPr>
            <w:tcW w:w="4889" w:type="dxa"/>
            <w:shd w:val="clear" w:color="auto" w:fill="auto"/>
            <w:hideMark/>
          </w:tcPr>
          <w:p w:rsidR="003D4DCE" w:rsidRPr="007C6CD6" w:rsidRDefault="003D4DCE" w:rsidP="00FE0403">
            <w:pPr>
              <w:jc w:val="left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Расходы на финансовое обеспечение реализации муниципальной программы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3D4DCE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3198,836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3D4DCE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3203,783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3D4DCE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3085,877</w:t>
            </w:r>
          </w:p>
        </w:tc>
      </w:tr>
      <w:tr w:rsidR="006F35C7" w:rsidRPr="007C6CD6" w:rsidTr="009C2BBE">
        <w:trPr>
          <w:cantSplit/>
          <w:trHeight w:val="431"/>
        </w:trPr>
        <w:tc>
          <w:tcPr>
            <w:tcW w:w="766" w:type="dxa"/>
            <w:shd w:val="clear" w:color="auto" w:fill="auto"/>
            <w:hideMark/>
          </w:tcPr>
          <w:p w:rsidR="006F35C7" w:rsidRPr="007C6CD6" w:rsidRDefault="006F35C7" w:rsidP="00503247">
            <w:pPr>
              <w:jc w:val="center"/>
              <w:outlineLvl w:val="0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2.1.1</w:t>
            </w:r>
          </w:p>
        </w:tc>
        <w:tc>
          <w:tcPr>
            <w:tcW w:w="4889" w:type="dxa"/>
            <w:shd w:val="clear" w:color="auto" w:fill="auto"/>
            <w:vAlign w:val="bottom"/>
            <w:hideMark/>
          </w:tcPr>
          <w:p w:rsidR="006F35C7" w:rsidRPr="007C6CD6" w:rsidRDefault="006F35C7" w:rsidP="00FE0403">
            <w:pPr>
              <w:ind w:left="284"/>
              <w:jc w:val="left"/>
              <w:outlineLvl w:val="0"/>
              <w:rPr>
                <w:rFonts w:ascii="Arial" w:hAnsi="Arial" w:cs="Arial"/>
                <w:color w:val="000000"/>
                <w:sz w:val="24"/>
              </w:rPr>
            </w:pPr>
            <w:r w:rsidRPr="007C6CD6">
              <w:rPr>
                <w:rFonts w:ascii="Arial" w:hAnsi="Arial" w:cs="Arial"/>
                <w:color w:val="000000"/>
                <w:sz w:val="24"/>
              </w:rPr>
              <w:t>«Развитие местного самоуправления»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3196,836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3201,783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3083,877</w:t>
            </w:r>
          </w:p>
        </w:tc>
      </w:tr>
      <w:tr w:rsidR="006F35C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6F35C7" w:rsidRPr="007C6CD6" w:rsidRDefault="006F35C7" w:rsidP="00503247">
            <w:pPr>
              <w:jc w:val="center"/>
              <w:outlineLvl w:val="0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2.1.2</w:t>
            </w:r>
          </w:p>
        </w:tc>
        <w:tc>
          <w:tcPr>
            <w:tcW w:w="4889" w:type="dxa"/>
            <w:shd w:val="clear" w:color="auto" w:fill="auto"/>
            <w:vAlign w:val="bottom"/>
            <w:hideMark/>
          </w:tcPr>
          <w:p w:rsidR="006F35C7" w:rsidRPr="007C6CD6" w:rsidRDefault="006F35C7" w:rsidP="00FE0403">
            <w:pPr>
              <w:ind w:left="284"/>
              <w:jc w:val="left"/>
              <w:outlineLvl w:val="0"/>
              <w:rPr>
                <w:rFonts w:ascii="Arial" w:hAnsi="Arial" w:cs="Arial"/>
                <w:color w:val="000000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«Профилактика терроризма и экстремизма, а также минимизация и (или) ликвидация последствий терроризма и экстремизма на территории Рыбинского сельсовета Рыбинского района Красноярского края»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6F35C7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2,000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6F35C7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2,000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6F35C7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2,000</w:t>
            </w:r>
          </w:p>
        </w:tc>
      </w:tr>
      <w:tr w:rsidR="006F35C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6F35C7" w:rsidRPr="007C6CD6" w:rsidRDefault="006F35C7" w:rsidP="00503247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2.2.</w:t>
            </w:r>
          </w:p>
        </w:tc>
        <w:tc>
          <w:tcPr>
            <w:tcW w:w="4889" w:type="dxa"/>
            <w:shd w:val="clear" w:color="auto" w:fill="auto"/>
            <w:hideMark/>
          </w:tcPr>
          <w:p w:rsidR="006F35C7" w:rsidRPr="007C6CD6" w:rsidRDefault="006F35C7" w:rsidP="00503247">
            <w:pPr>
              <w:jc w:val="left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Непрограммные расходы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9C2BBE" w:rsidP="009C2BBE">
            <w:pPr>
              <w:jc w:val="right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13514,330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9C2BBE" w:rsidP="009C2BBE">
            <w:pPr>
              <w:jc w:val="right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13540,330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9C2BBE" w:rsidRDefault="009C2BBE" w:rsidP="009C2BBE">
            <w:pPr>
              <w:jc w:val="right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13540,330</w:t>
            </w:r>
          </w:p>
        </w:tc>
      </w:tr>
      <w:tr w:rsidR="006F35C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6F35C7" w:rsidRPr="007C6CD6" w:rsidRDefault="006F35C7" w:rsidP="00503247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889" w:type="dxa"/>
            <w:shd w:val="clear" w:color="auto" w:fill="auto"/>
            <w:hideMark/>
          </w:tcPr>
          <w:p w:rsidR="006F35C7" w:rsidRPr="007C6CD6" w:rsidRDefault="006F35C7" w:rsidP="00503247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Дефицит/профицит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6F35C7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6F35C7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6F35C7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  <w:tr w:rsidR="006F35C7" w:rsidRPr="007C6CD6" w:rsidTr="009C2BBE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6F35C7" w:rsidRPr="007C6CD6" w:rsidRDefault="006F35C7" w:rsidP="00503247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4889" w:type="dxa"/>
            <w:shd w:val="clear" w:color="auto" w:fill="auto"/>
            <w:hideMark/>
          </w:tcPr>
          <w:p w:rsidR="006F35C7" w:rsidRPr="007C6CD6" w:rsidRDefault="006F35C7" w:rsidP="00503247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Муниципальный долг (на конец года)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6F35C7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6F35C7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:rsidR="006F35C7" w:rsidRPr="003D4DCE" w:rsidRDefault="006F35C7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</w:tbl>
    <w:p w:rsidR="008E3278" w:rsidRDefault="008E3278" w:rsidP="005D0CC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4166FB" w:rsidRDefault="004166FB" w:rsidP="005D0CC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4166FB" w:rsidRDefault="004166FB" w:rsidP="005D0CC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4166FB" w:rsidRPr="007C6CD6" w:rsidRDefault="004166FB" w:rsidP="005D0CC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5D0CC4" w:rsidRPr="007C6CD6" w:rsidRDefault="005D0CC4" w:rsidP="005D0CC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lastRenderedPageBreak/>
        <w:t>Таблица 3</w:t>
      </w:r>
    </w:p>
    <w:p w:rsidR="005D0CC4" w:rsidRPr="007C6CD6" w:rsidRDefault="005D0CC4" w:rsidP="005D0CC4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 xml:space="preserve">Прогноз основных характеристик </w:t>
      </w:r>
      <w:r w:rsidR="008E3278" w:rsidRPr="007C6CD6">
        <w:rPr>
          <w:rFonts w:ascii="Arial" w:hAnsi="Arial" w:cs="Arial"/>
          <w:sz w:val="24"/>
          <w:szCs w:val="24"/>
        </w:rPr>
        <w:t>сельского</w:t>
      </w:r>
      <w:r w:rsidRPr="007C6CD6">
        <w:rPr>
          <w:rFonts w:ascii="Arial" w:hAnsi="Arial" w:cs="Arial"/>
          <w:sz w:val="24"/>
          <w:szCs w:val="24"/>
        </w:rPr>
        <w:t xml:space="preserve"> бюджета в 20</w:t>
      </w:r>
      <w:r w:rsidR="00D92954" w:rsidRPr="007C6CD6">
        <w:rPr>
          <w:rFonts w:ascii="Arial" w:hAnsi="Arial" w:cs="Arial"/>
          <w:sz w:val="24"/>
          <w:szCs w:val="24"/>
        </w:rPr>
        <w:t>2</w:t>
      </w:r>
      <w:r w:rsidR="0014376B">
        <w:rPr>
          <w:rFonts w:ascii="Arial" w:hAnsi="Arial" w:cs="Arial"/>
          <w:sz w:val="24"/>
          <w:szCs w:val="24"/>
        </w:rPr>
        <w:t>5</w:t>
      </w:r>
      <w:r w:rsidRPr="007C6CD6">
        <w:rPr>
          <w:rFonts w:ascii="Arial" w:hAnsi="Arial" w:cs="Arial"/>
          <w:sz w:val="24"/>
          <w:szCs w:val="24"/>
        </w:rPr>
        <w:t>-20</w:t>
      </w:r>
      <w:r w:rsidR="0014376B">
        <w:rPr>
          <w:rFonts w:ascii="Arial" w:hAnsi="Arial" w:cs="Arial"/>
          <w:sz w:val="24"/>
          <w:szCs w:val="24"/>
        </w:rPr>
        <w:t>30</w:t>
      </w:r>
      <w:r w:rsidRPr="007C6CD6">
        <w:rPr>
          <w:rFonts w:ascii="Arial" w:hAnsi="Arial" w:cs="Arial"/>
          <w:sz w:val="24"/>
          <w:szCs w:val="24"/>
        </w:rPr>
        <w:t xml:space="preserve"> годах</w:t>
      </w:r>
    </w:p>
    <w:p w:rsidR="005D0CC4" w:rsidRPr="007C6CD6" w:rsidRDefault="00CF5E9A" w:rsidP="005D0CC4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7C6CD6">
        <w:rPr>
          <w:rFonts w:ascii="Arial" w:hAnsi="Arial" w:cs="Arial"/>
          <w:sz w:val="24"/>
          <w:szCs w:val="24"/>
        </w:rPr>
        <w:t>т</w:t>
      </w:r>
      <w:r w:rsidR="008E3278" w:rsidRPr="007C6CD6">
        <w:rPr>
          <w:rFonts w:ascii="Arial" w:hAnsi="Arial" w:cs="Arial"/>
          <w:sz w:val="24"/>
          <w:szCs w:val="24"/>
        </w:rPr>
        <w:t>ыс.</w:t>
      </w:r>
      <w:r w:rsidR="005D0CC4" w:rsidRPr="007C6CD6">
        <w:rPr>
          <w:rFonts w:ascii="Arial" w:hAnsi="Arial" w:cs="Arial"/>
          <w:sz w:val="24"/>
          <w:szCs w:val="24"/>
        </w:rPr>
        <w:t xml:space="preserve"> рублей</w:t>
      </w:r>
    </w:p>
    <w:tbl>
      <w:tblPr>
        <w:tblW w:w="975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4538"/>
        <w:gridCol w:w="1494"/>
        <w:gridCol w:w="1701"/>
        <w:gridCol w:w="1388"/>
      </w:tblGrid>
      <w:tr w:rsidR="00227581" w:rsidRPr="007C6CD6" w:rsidTr="00227581">
        <w:trPr>
          <w:trHeight w:val="300"/>
          <w:tblHeader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227581" w:rsidRPr="007C6CD6" w:rsidRDefault="00227581" w:rsidP="008843F6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№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:rsidR="00227581" w:rsidRPr="007C6CD6" w:rsidRDefault="00227581" w:rsidP="008843F6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227581" w:rsidRPr="007C6CD6" w:rsidRDefault="00227581" w:rsidP="0014376B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14376B">
              <w:rPr>
                <w:rFonts w:ascii="Arial" w:hAnsi="Arial" w:cs="Arial"/>
                <w:bCs/>
                <w:color w:val="000000"/>
                <w:sz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7581" w:rsidRPr="007C6CD6" w:rsidRDefault="00227581" w:rsidP="0019747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 w:rsidRPr="007C6CD6">
              <w:rPr>
                <w:rFonts w:ascii="Arial" w:hAnsi="Arial" w:cs="Arial"/>
                <w:bCs/>
                <w:color w:val="000000"/>
                <w:sz w:val="24"/>
              </w:rPr>
              <w:t>202</w:t>
            </w:r>
            <w:r w:rsidR="00197477">
              <w:rPr>
                <w:rFonts w:ascii="Arial" w:hAnsi="Arial" w:cs="Arial"/>
                <w:bCs/>
                <w:color w:val="000000"/>
                <w:sz w:val="24"/>
              </w:rPr>
              <w:t>6</w:t>
            </w:r>
          </w:p>
        </w:tc>
        <w:tc>
          <w:tcPr>
            <w:tcW w:w="1388" w:type="dxa"/>
          </w:tcPr>
          <w:p w:rsidR="00227581" w:rsidRPr="007C6CD6" w:rsidRDefault="00227581" w:rsidP="006F35C7">
            <w:pPr>
              <w:jc w:val="center"/>
              <w:rPr>
                <w:rFonts w:ascii="Arial" w:hAnsi="Arial" w:cs="Arial"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</w:rPr>
              <w:t>2030</w:t>
            </w:r>
          </w:p>
        </w:tc>
      </w:tr>
      <w:tr w:rsidR="00227581" w:rsidRPr="007C6CD6" w:rsidTr="00227581">
        <w:trPr>
          <w:trHeight w:val="300"/>
          <w:tblHeader/>
        </w:trPr>
        <w:tc>
          <w:tcPr>
            <w:tcW w:w="636" w:type="dxa"/>
            <w:shd w:val="clear" w:color="auto" w:fill="auto"/>
            <w:vAlign w:val="center"/>
            <w:hideMark/>
          </w:tcPr>
          <w:p w:rsidR="00227581" w:rsidRPr="007C6CD6" w:rsidRDefault="00227581" w:rsidP="008843F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  <w:hideMark/>
          </w:tcPr>
          <w:p w:rsidR="00227581" w:rsidRPr="007C6CD6" w:rsidRDefault="00227581" w:rsidP="008843F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227581" w:rsidRPr="007C6CD6" w:rsidRDefault="00227581" w:rsidP="008843F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27581" w:rsidRPr="007C6CD6" w:rsidRDefault="00227581" w:rsidP="008843F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1388" w:type="dxa"/>
          </w:tcPr>
          <w:p w:rsidR="00227581" w:rsidRPr="007C6CD6" w:rsidRDefault="00227581" w:rsidP="008843F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</w:tr>
      <w:tr w:rsidR="00197477" w:rsidRPr="007C6CD6" w:rsidTr="009C2BBE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197477" w:rsidRPr="007C6CD6" w:rsidRDefault="00197477" w:rsidP="008843F6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538" w:type="dxa"/>
            <w:shd w:val="clear" w:color="auto" w:fill="auto"/>
            <w:hideMark/>
          </w:tcPr>
          <w:p w:rsidR="00197477" w:rsidRPr="007C6CD6" w:rsidRDefault="00197477" w:rsidP="00CA6FC4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Доходы бюджета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197477" w:rsidRPr="003D4DCE" w:rsidRDefault="00E72070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7477" w:rsidRPr="003D4DCE" w:rsidRDefault="00E72070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388" w:type="dxa"/>
            <w:vAlign w:val="center"/>
          </w:tcPr>
          <w:p w:rsidR="00197477" w:rsidRPr="003D4DCE" w:rsidRDefault="0014376B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197477" w:rsidRPr="007C6CD6" w:rsidTr="009C2BBE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197477" w:rsidRPr="007C6CD6" w:rsidRDefault="00197477" w:rsidP="008843F6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38" w:type="dxa"/>
            <w:shd w:val="clear" w:color="auto" w:fill="auto"/>
            <w:hideMark/>
          </w:tcPr>
          <w:p w:rsidR="00197477" w:rsidRPr="007C6CD6" w:rsidRDefault="00197477" w:rsidP="00A2630A">
            <w:pPr>
              <w:ind w:left="181"/>
              <w:jc w:val="left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197477" w:rsidRPr="003D4DCE" w:rsidRDefault="00E72070" w:rsidP="009C2BBE">
            <w:pPr>
              <w:jc w:val="right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  <w:sz w:val="24"/>
              </w:rPr>
              <w:t>2330,697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7477" w:rsidRPr="003D4DCE" w:rsidRDefault="00E72070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  <w:tc>
          <w:tcPr>
            <w:tcW w:w="1388" w:type="dxa"/>
            <w:vAlign w:val="center"/>
          </w:tcPr>
          <w:p w:rsidR="00197477" w:rsidRPr="003D4DCE" w:rsidRDefault="0014376B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E72070" w:rsidRPr="007C6CD6" w:rsidTr="009C2BBE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E72070" w:rsidRPr="007C6CD6" w:rsidRDefault="00E72070" w:rsidP="008843F6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538" w:type="dxa"/>
            <w:shd w:val="clear" w:color="auto" w:fill="auto"/>
            <w:hideMark/>
          </w:tcPr>
          <w:p w:rsidR="00E72070" w:rsidRPr="007C6CD6" w:rsidRDefault="00E72070" w:rsidP="008843F6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Расходы бюджета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E72070" w:rsidRPr="003D4DCE" w:rsidRDefault="00E72070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72070" w:rsidRPr="003D4DCE" w:rsidRDefault="00E72070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  <w:tc>
          <w:tcPr>
            <w:tcW w:w="1388" w:type="dxa"/>
            <w:vAlign w:val="center"/>
          </w:tcPr>
          <w:p w:rsidR="00E72070" w:rsidRPr="003D4DCE" w:rsidRDefault="00E72070" w:rsidP="009C2BBE">
            <w:pPr>
              <w:jc w:val="righ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16626,207</w:t>
            </w:r>
          </w:p>
        </w:tc>
      </w:tr>
      <w:tr w:rsidR="00E72070" w:rsidRPr="007C6CD6" w:rsidTr="009C2BBE">
        <w:trPr>
          <w:trHeight w:val="60"/>
        </w:trPr>
        <w:tc>
          <w:tcPr>
            <w:tcW w:w="636" w:type="dxa"/>
            <w:shd w:val="clear" w:color="auto" w:fill="auto"/>
            <w:hideMark/>
          </w:tcPr>
          <w:p w:rsidR="00E72070" w:rsidRPr="007C6CD6" w:rsidRDefault="00E72070" w:rsidP="008843F6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538" w:type="dxa"/>
            <w:shd w:val="clear" w:color="auto" w:fill="auto"/>
            <w:hideMark/>
          </w:tcPr>
          <w:p w:rsidR="00E72070" w:rsidRPr="007C6CD6" w:rsidRDefault="00E72070" w:rsidP="00A2630A">
            <w:pPr>
              <w:ind w:left="181"/>
              <w:jc w:val="left"/>
              <w:rPr>
                <w:rFonts w:ascii="Arial" w:hAnsi="Arial" w:cs="Arial"/>
                <w:bCs/>
                <w:i/>
                <w:sz w:val="24"/>
              </w:rPr>
            </w:pPr>
            <w:r w:rsidRPr="007C6CD6">
              <w:rPr>
                <w:rFonts w:ascii="Arial" w:hAnsi="Arial" w:cs="Arial"/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E72070" w:rsidRPr="003D4DCE" w:rsidRDefault="00E72070" w:rsidP="009C2BBE">
            <w:pPr>
              <w:jc w:val="right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  <w:sz w:val="24"/>
              </w:rPr>
              <w:t>2330,697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72070" w:rsidRPr="003D4DCE" w:rsidRDefault="00E72070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  <w:tc>
          <w:tcPr>
            <w:tcW w:w="1388" w:type="dxa"/>
            <w:vAlign w:val="center"/>
          </w:tcPr>
          <w:p w:rsidR="00E72070" w:rsidRPr="003D4DCE" w:rsidRDefault="00E72070" w:rsidP="009C2BBE">
            <w:pPr>
              <w:jc w:val="right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2330,697</w:t>
            </w:r>
          </w:p>
        </w:tc>
      </w:tr>
      <w:tr w:rsidR="009C2BBE" w:rsidRPr="007C6CD6" w:rsidTr="009C2BBE">
        <w:trPr>
          <w:trHeight w:val="510"/>
        </w:trPr>
        <w:tc>
          <w:tcPr>
            <w:tcW w:w="636" w:type="dxa"/>
            <w:shd w:val="clear" w:color="auto" w:fill="auto"/>
            <w:hideMark/>
          </w:tcPr>
          <w:p w:rsidR="009C2BBE" w:rsidRPr="007C6CD6" w:rsidRDefault="009C2BBE" w:rsidP="008843F6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2.1.</w:t>
            </w:r>
          </w:p>
        </w:tc>
        <w:tc>
          <w:tcPr>
            <w:tcW w:w="4538" w:type="dxa"/>
            <w:shd w:val="clear" w:color="auto" w:fill="auto"/>
            <w:hideMark/>
          </w:tcPr>
          <w:p w:rsidR="009C2BBE" w:rsidRPr="007C6CD6" w:rsidRDefault="009C2BBE" w:rsidP="004166FB">
            <w:pPr>
              <w:jc w:val="left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 xml:space="preserve">Расходы на финансовое обеспечение реализации </w:t>
            </w:r>
            <w:r>
              <w:rPr>
                <w:rFonts w:ascii="Arial" w:hAnsi="Arial" w:cs="Arial"/>
                <w:sz w:val="24"/>
              </w:rPr>
              <w:t>муниципальных</w:t>
            </w:r>
            <w:r w:rsidRPr="007C6CD6">
              <w:rPr>
                <w:rFonts w:ascii="Arial" w:hAnsi="Arial" w:cs="Arial"/>
                <w:sz w:val="24"/>
              </w:rPr>
              <w:t xml:space="preserve"> программ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9C2BBE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3085,877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2BBE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3085,877</w:t>
            </w:r>
          </w:p>
        </w:tc>
        <w:tc>
          <w:tcPr>
            <w:tcW w:w="1388" w:type="dxa"/>
            <w:vAlign w:val="center"/>
          </w:tcPr>
          <w:p w:rsidR="009C2BBE" w:rsidRPr="009C2BBE" w:rsidRDefault="009C2BBE" w:rsidP="009C2BBE">
            <w:pPr>
              <w:jc w:val="right"/>
              <w:outlineLvl w:val="0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3085,877</w:t>
            </w:r>
          </w:p>
        </w:tc>
      </w:tr>
      <w:tr w:rsidR="009C2BBE" w:rsidRPr="007C6CD6" w:rsidTr="009C2BBE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9C2BBE" w:rsidRPr="007C6CD6" w:rsidRDefault="009C2BBE" w:rsidP="008843F6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2.2.</w:t>
            </w:r>
          </w:p>
        </w:tc>
        <w:tc>
          <w:tcPr>
            <w:tcW w:w="4538" w:type="dxa"/>
            <w:shd w:val="clear" w:color="auto" w:fill="auto"/>
            <w:hideMark/>
          </w:tcPr>
          <w:p w:rsidR="009C2BBE" w:rsidRPr="007C6CD6" w:rsidRDefault="009C2BBE" w:rsidP="008843F6">
            <w:pPr>
              <w:jc w:val="left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Непрограммные расходы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9C2BBE" w:rsidRPr="009C2BBE" w:rsidRDefault="009C2BBE" w:rsidP="009C2BBE">
            <w:pPr>
              <w:jc w:val="right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13540,330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C2BBE" w:rsidRPr="009C2BBE" w:rsidRDefault="009C2BBE" w:rsidP="009C2BBE">
            <w:pPr>
              <w:jc w:val="right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13540,330</w:t>
            </w:r>
          </w:p>
        </w:tc>
        <w:tc>
          <w:tcPr>
            <w:tcW w:w="1388" w:type="dxa"/>
            <w:vAlign w:val="center"/>
          </w:tcPr>
          <w:p w:rsidR="009C2BBE" w:rsidRPr="009C2BBE" w:rsidRDefault="009C2BBE" w:rsidP="009C2BBE">
            <w:pPr>
              <w:jc w:val="right"/>
              <w:rPr>
                <w:rFonts w:ascii="Arial" w:hAnsi="Arial" w:cs="Arial"/>
                <w:sz w:val="24"/>
              </w:rPr>
            </w:pPr>
            <w:r w:rsidRPr="009C2BBE">
              <w:rPr>
                <w:rFonts w:ascii="Arial" w:hAnsi="Arial" w:cs="Arial"/>
                <w:sz w:val="24"/>
              </w:rPr>
              <w:t>13540,330</w:t>
            </w:r>
          </w:p>
        </w:tc>
      </w:tr>
      <w:tr w:rsidR="003D4DCE" w:rsidRPr="007C6CD6" w:rsidTr="009C2BBE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3D4DCE" w:rsidRPr="007C6CD6" w:rsidRDefault="003D4DCE" w:rsidP="008843F6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538" w:type="dxa"/>
            <w:shd w:val="clear" w:color="auto" w:fill="auto"/>
            <w:hideMark/>
          </w:tcPr>
          <w:p w:rsidR="003D4DCE" w:rsidRPr="007C6CD6" w:rsidRDefault="003D4DCE" w:rsidP="008843F6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Дефицит/профицит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3D4DCE" w:rsidRPr="003D4DCE" w:rsidRDefault="003D4DCE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4DCE" w:rsidRPr="003D4DCE" w:rsidRDefault="003D4DCE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88" w:type="dxa"/>
            <w:vAlign w:val="center"/>
          </w:tcPr>
          <w:p w:rsidR="003D4DCE" w:rsidRPr="003D4DCE" w:rsidRDefault="003D4DCE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  <w:tr w:rsidR="003D4DCE" w:rsidRPr="007C6CD6" w:rsidTr="009C2BBE">
        <w:trPr>
          <w:trHeight w:val="300"/>
        </w:trPr>
        <w:tc>
          <w:tcPr>
            <w:tcW w:w="636" w:type="dxa"/>
            <w:shd w:val="clear" w:color="auto" w:fill="auto"/>
            <w:hideMark/>
          </w:tcPr>
          <w:p w:rsidR="003D4DCE" w:rsidRPr="007C6CD6" w:rsidRDefault="003D4DCE" w:rsidP="008843F6">
            <w:pPr>
              <w:jc w:val="center"/>
              <w:rPr>
                <w:rFonts w:ascii="Arial" w:hAnsi="Arial" w:cs="Arial"/>
                <w:sz w:val="24"/>
              </w:rPr>
            </w:pPr>
            <w:r w:rsidRPr="007C6CD6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4538" w:type="dxa"/>
            <w:shd w:val="clear" w:color="auto" w:fill="auto"/>
            <w:hideMark/>
          </w:tcPr>
          <w:p w:rsidR="003D4DCE" w:rsidRPr="007C6CD6" w:rsidRDefault="003D4DCE" w:rsidP="008843F6">
            <w:pPr>
              <w:jc w:val="left"/>
              <w:rPr>
                <w:rFonts w:ascii="Arial" w:hAnsi="Arial" w:cs="Arial"/>
                <w:bCs/>
                <w:sz w:val="24"/>
              </w:rPr>
            </w:pPr>
            <w:r w:rsidRPr="007C6CD6">
              <w:rPr>
                <w:rFonts w:ascii="Arial" w:hAnsi="Arial" w:cs="Arial"/>
                <w:bCs/>
                <w:sz w:val="24"/>
              </w:rPr>
              <w:t>Муниципальный долг (на конец года)</w:t>
            </w:r>
          </w:p>
        </w:tc>
        <w:tc>
          <w:tcPr>
            <w:tcW w:w="1494" w:type="dxa"/>
            <w:shd w:val="clear" w:color="auto" w:fill="auto"/>
            <w:noWrap/>
            <w:vAlign w:val="center"/>
            <w:hideMark/>
          </w:tcPr>
          <w:p w:rsidR="003D4DCE" w:rsidRPr="003D4DCE" w:rsidRDefault="003D4DCE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4DCE" w:rsidRPr="003D4DCE" w:rsidRDefault="003D4DCE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  <w:tc>
          <w:tcPr>
            <w:tcW w:w="1388" w:type="dxa"/>
            <w:vAlign w:val="center"/>
          </w:tcPr>
          <w:p w:rsidR="003D4DCE" w:rsidRPr="003D4DCE" w:rsidRDefault="003D4DCE" w:rsidP="009C2BBE">
            <w:pPr>
              <w:jc w:val="right"/>
              <w:rPr>
                <w:rFonts w:ascii="Arial" w:hAnsi="Arial" w:cs="Arial"/>
                <w:bCs/>
                <w:sz w:val="24"/>
              </w:rPr>
            </w:pPr>
            <w:r w:rsidRPr="003D4DCE">
              <w:rPr>
                <w:rFonts w:ascii="Arial" w:hAnsi="Arial" w:cs="Arial"/>
                <w:bCs/>
                <w:sz w:val="24"/>
              </w:rPr>
              <w:t>0,000</w:t>
            </w:r>
          </w:p>
        </w:tc>
      </w:tr>
    </w:tbl>
    <w:p w:rsidR="00A25E1D" w:rsidRDefault="00A25E1D" w:rsidP="00F00CAD">
      <w:pPr>
        <w:rPr>
          <w:rFonts w:ascii="Arial" w:hAnsi="Arial" w:cs="Arial"/>
          <w:sz w:val="24"/>
        </w:rPr>
      </w:pP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F35C7">
        <w:rPr>
          <w:rFonts w:ascii="Arial" w:hAnsi="Arial" w:cs="Arial"/>
          <w:color w:val="000000"/>
          <w:sz w:val="24"/>
          <w:szCs w:val="24"/>
        </w:rPr>
        <w:t>5. Риски реализации Бюджетного прогноза.</w:t>
      </w: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5C7">
        <w:rPr>
          <w:rFonts w:ascii="Arial" w:hAnsi="Arial" w:cs="Arial"/>
          <w:sz w:val="24"/>
          <w:szCs w:val="24"/>
        </w:rPr>
        <w:t xml:space="preserve">К числу </w:t>
      </w:r>
      <w:r w:rsidRPr="006F35C7">
        <w:rPr>
          <w:rFonts w:ascii="Arial" w:hAnsi="Arial" w:cs="Arial"/>
          <w:color w:val="000000"/>
          <w:sz w:val="24"/>
          <w:szCs w:val="24"/>
        </w:rPr>
        <w:t>основных внутренних рисков относятся</w:t>
      </w:r>
      <w:r w:rsidRPr="006F35C7">
        <w:rPr>
          <w:rFonts w:ascii="Arial" w:hAnsi="Arial" w:cs="Arial"/>
          <w:sz w:val="24"/>
          <w:szCs w:val="24"/>
        </w:rPr>
        <w:t xml:space="preserve"> следующие факторы:</w:t>
      </w: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5C7">
        <w:rPr>
          <w:rFonts w:ascii="Arial" w:hAnsi="Arial" w:cs="Arial"/>
          <w:sz w:val="24"/>
          <w:szCs w:val="24"/>
        </w:rPr>
        <w:t>1) демографические (снижение численности населения в трудоспособном возрасте). Возрастная структура населения с выраженной тенденцией старения становится основным сдерживающим фактором демографического развития, ограничивает потенциальные темпы роста экономики, а также отражается на росте потребности в расходах на здравоохранение и социальную поддержку населения;</w:t>
      </w: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5C7">
        <w:rPr>
          <w:rFonts w:ascii="Arial" w:hAnsi="Arial" w:cs="Arial"/>
          <w:sz w:val="24"/>
          <w:szCs w:val="24"/>
        </w:rPr>
        <w:t>2) экономические (повышение прогнозируемого уровня инфляции, ухудшение условий для заимствований, сохранение структурных диспропорции, недостаточность темпы роста экономического развития, изменение инвестиционных планов хозяйствующих субъектов);</w:t>
      </w: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5C7">
        <w:rPr>
          <w:rFonts w:ascii="Arial" w:hAnsi="Arial" w:cs="Arial"/>
          <w:sz w:val="24"/>
          <w:szCs w:val="24"/>
        </w:rPr>
        <w:t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Меры поддержки, оказываемые государством, направлены на повышение социальных возможностей. В случае замедления темпов экономического развития существует риск увеличения числа нуждающихся в социальной поддержке и, соответственно, увеличения объема социальных расходов бюджета.</w:t>
      </w: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5C7">
        <w:rPr>
          <w:rFonts w:ascii="Arial" w:hAnsi="Arial" w:cs="Arial"/>
          <w:sz w:val="24"/>
          <w:szCs w:val="24"/>
        </w:rPr>
        <w:t>Минимизация внутренних рисков будет осуществляться за счет:</w:t>
      </w: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5C7">
        <w:rPr>
          <w:rFonts w:ascii="Arial" w:hAnsi="Arial" w:cs="Arial"/>
          <w:sz w:val="24"/>
          <w:szCs w:val="24"/>
        </w:rPr>
        <w:t>1) принятия эффективных мер, направленных на развитие эконо</w:t>
      </w:r>
      <w:r>
        <w:rPr>
          <w:rFonts w:ascii="Arial" w:hAnsi="Arial" w:cs="Arial"/>
          <w:sz w:val="24"/>
          <w:szCs w:val="24"/>
        </w:rPr>
        <w:t>мического потенциала Рыбинск</w:t>
      </w:r>
      <w:r w:rsidRPr="006F35C7">
        <w:rPr>
          <w:rFonts w:ascii="Arial" w:hAnsi="Arial" w:cs="Arial"/>
          <w:sz w:val="24"/>
          <w:szCs w:val="24"/>
        </w:rPr>
        <w:t>ого сельсовета, а также обеспечения повышения эффективности бюджетных расходов;</w:t>
      </w:r>
    </w:p>
    <w:p w:rsidR="006F35C7" w:rsidRPr="006F35C7" w:rsidRDefault="006F35C7" w:rsidP="006F35C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35C7">
        <w:rPr>
          <w:rFonts w:ascii="Arial" w:hAnsi="Arial" w:cs="Arial"/>
          <w:sz w:val="24"/>
          <w:szCs w:val="24"/>
        </w:rPr>
        <w:t>2)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p w:rsidR="006F35C7" w:rsidRPr="006F35C7" w:rsidRDefault="006F35C7" w:rsidP="00F00CAD">
      <w:pPr>
        <w:rPr>
          <w:rFonts w:ascii="Arial" w:hAnsi="Arial" w:cs="Arial"/>
          <w:sz w:val="24"/>
        </w:rPr>
      </w:pPr>
    </w:p>
    <w:sectPr w:rsidR="006F35C7" w:rsidRPr="006F35C7" w:rsidSect="00CA6FC4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A41" w:rsidRDefault="001A6A41" w:rsidP="002D17D6">
      <w:r>
        <w:separator/>
      </w:r>
    </w:p>
  </w:endnote>
  <w:endnote w:type="continuationSeparator" w:id="0">
    <w:p w:rsidR="001A6A41" w:rsidRDefault="001A6A41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A41" w:rsidRDefault="001A6A41" w:rsidP="002D17D6">
      <w:r>
        <w:separator/>
      </w:r>
    </w:p>
  </w:footnote>
  <w:footnote w:type="continuationSeparator" w:id="0">
    <w:p w:rsidR="001A6A41" w:rsidRDefault="001A6A41" w:rsidP="002D1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403" w:rsidRDefault="001F4541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04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0403" w:rsidRDefault="00FE04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403" w:rsidRDefault="00FE0403">
    <w:pPr>
      <w:pStyle w:val="a3"/>
      <w:jc w:val="right"/>
    </w:pPr>
  </w:p>
  <w:p w:rsidR="00FE0403" w:rsidRDefault="00FE040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EA1"/>
    <w:rsid w:val="00003309"/>
    <w:rsid w:val="00005F1D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F71"/>
    <w:rsid w:val="0006229A"/>
    <w:rsid w:val="00066FE4"/>
    <w:rsid w:val="00067101"/>
    <w:rsid w:val="00067C66"/>
    <w:rsid w:val="00070F49"/>
    <w:rsid w:val="00075BE5"/>
    <w:rsid w:val="0007647B"/>
    <w:rsid w:val="00077F0D"/>
    <w:rsid w:val="000814FB"/>
    <w:rsid w:val="00085622"/>
    <w:rsid w:val="00090C0E"/>
    <w:rsid w:val="00090C88"/>
    <w:rsid w:val="00091852"/>
    <w:rsid w:val="00097783"/>
    <w:rsid w:val="000A0311"/>
    <w:rsid w:val="000A19D4"/>
    <w:rsid w:val="000B62BE"/>
    <w:rsid w:val="000C1415"/>
    <w:rsid w:val="000C4086"/>
    <w:rsid w:val="000C73E8"/>
    <w:rsid w:val="000C7836"/>
    <w:rsid w:val="000D1BC5"/>
    <w:rsid w:val="000D2BAD"/>
    <w:rsid w:val="000D7C4D"/>
    <w:rsid w:val="000E0ED3"/>
    <w:rsid w:val="000E2A17"/>
    <w:rsid w:val="000E49A4"/>
    <w:rsid w:val="000E62EE"/>
    <w:rsid w:val="000E6B3B"/>
    <w:rsid w:val="000F7650"/>
    <w:rsid w:val="00111417"/>
    <w:rsid w:val="0011533B"/>
    <w:rsid w:val="001206FF"/>
    <w:rsid w:val="00120D7C"/>
    <w:rsid w:val="00127F9A"/>
    <w:rsid w:val="00134041"/>
    <w:rsid w:val="00134AEF"/>
    <w:rsid w:val="0013770C"/>
    <w:rsid w:val="00137728"/>
    <w:rsid w:val="0014298D"/>
    <w:rsid w:val="0014376B"/>
    <w:rsid w:val="00150B8B"/>
    <w:rsid w:val="00154635"/>
    <w:rsid w:val="001643DD"/>
    <w:rsid w:val="00165782"/>
    <w:rsid w:val="00167AEB"/>
    <w:rsid w:val="00176023"/>
    <w:rsid w:val="00176D9C"/>
    <w:rsid w:val="00181436"/>
    <w:rsid w:val="0018200F"/>
    <w:rsid w:val="00194563"/>
    <w:rsid w:val="00197477"/>
    <w:rsid w:val="001A125F"/>
    <w:rsid w:val="001A1FE3"/>
    <w:rsid w:val="001A372A"/>
    <w:rsid w:val="001A6A41"/>
    <w:rsid w:val="001B0E4F"/>
    <w:rsid w:val="001B1895"/>
    <w:rsid w:val="001B537C"/>
    <w:rsid w:val="001C558B"/>
    <w:rsid w:val="001C5B7D"/>
    <w:rsid w:val="001C5BBD"/>
    <w:rsid w:val="001C62BE"/>
    <w:rsid w:val="001D2AAB"/>
    <w:rsid w:val="001D6C14"/>
    <w:rsid w:val="001D6DE9"/>
    <w:rsid w:val="001D7114"/>
    <w:rsid w:val="001E69F0"/>
    <w:rsid w:val="001F4541"/>
    <w:rsid w:val="001F709B"/>
    <w:rsid w:val="00202853"/>
    <w:rsid w:val="0020493B"/>
    <w:rsid w:val="002071A9"/>
    <w:rsid w:val="00213265"/>
    <w:rsid w:val="00214B04"/>
    <w:rsid w:val="002151FA"/>
    <w:rsid w:val="00215B34"/>
    <w:rsid w:val="00227581"/>
    <w:rsid w:val="00233A1C"/>
    <w:rsid w:val="00234DBC"/>
    <w:rsid w:val="0023552E"/>
    <w:rsid w:val="00236F4A"/>
    <w:rsid w:val="00237096"/>
    <w:rsid w:val="002400BE"/>
    <w:rsid w:val="00244F7C"/>
    <w:rsid w:val="00245C35"/>
    <w:rsid w:val="00246766"/>
    <w:rsid w:val="002523B7"/>
    <w:rsid w:val="00262337"/>
    <w:rsid w:val="002633BE"/>
    <w:rsid w:val="002771C0"/>
    <w:rsid w:val="002843F5"/>
    <w:rsid w:val="002848FA"/>
    <w:rsid w:val="00285FB8"/>
    <w:rsid w:val="0029148C"/>
    <w:rsid w:val="00291F75"/>
    <w:rsid w:val="002921E2"/>
    <w:rsid w:val="00295688"/>
    <w:rsid w:val="00297F12"/>
    <w:rsid w:val="002B78A6"/>
    <w:rsid w:val="002C6576"/>
    <w:rsid w:val="002C70B9"/>
    <w:rsid w:val="002D17D6"/>
    <w:rsid w:val="002D375A"/>
    <w:rsid w:val="002D58CE"/>
    <w:rsid w:val="002E08E7"/>
    <w:rsid w:val="002E1009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ECF"/>
    <w:rsid w:val="003212E1"/>
    <w:rsid w:val="00327A3B"/>
    <w:rsid w:val="00334A21"/>
    <w:rsid w:val="00336FA7"/>
    <w:rsid w:val="00347618"/>
    <w:rsid w:val="003514C7"/>
    <w:rsid w:val="003579CD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23C7"/>
    <w:rsid w:val="003B4C65"/>
    <w:rsid w:val="003D4DCE"/>
    <w:rsid w:val="003E630B"/>
    <w:rsid w:val="003F12A2"/>
    <w:rsid w:val="003F6BD7"/>
    <w:rsid w:val="0040113E"/>
    <w:rsid w:val="004012F3"/>
    <w:rsid w:val="00403937"/>
    <w:rsid w:val="004060A6"/>
    <w:rsid w:val="004108E3"/>
    <w:rsid w:val="004166FB"/>
    <w:rsid w:val="0041697D"/>
    <w:rsid w:val="00416BDF"/>
    <w:rsid w:val="00421F01"/>
    <w:rsid w:val="00427520"/>
    <w:rsid w:val="004405BD"/>
    <w:rsid w:val="004509A9"/>
    <w:rsid w:val="00451C02"/>
    <w:rsid w:val="004524DC"/>
    <w:rsid w:val="00453AC9"/>
    <w:rsid w:val="00460BD2"/>
    <w:rsid w:val="00460D2B"/>
    <w:rsid w:val="00461B12"/>
    <w:rsid w:val="00473E66"/>
    <w:rsid w:val="00474540"/>
    <w:rsid w:val="00475DE5"/>
    <w:rsid w:val="00482B6E"/>
    <w:rsid w:val="0048408E"/>
    <w:rsid w:val="004914AD"/>
    <w:rsid w:val="00496CA1"/>
    <w:rsid w:val="004A11E0"/>
    <w:rsid w:val="004A20EF"/>
    <w:rsid w:val="004A23A1"/>
    <w:rsid w:val="004A33AB"/>
    <w:rsid w:val="004A729B"/>
    <w:rsid w:val="004B6EFA"/>
    <w:rsid w:val="004C59BD"/>
    <w:rsid w:val="004C5B57"/>
    <w:rsid w:val="004C6B39"/>
    <w:rsid w:val="004D25CC"/>
    <w:rsid w:val="004D25FB"/>
    <w:rsid w:val="004E3904"/>
    <w:rsid w:val="004E3CA9"/>
    <w:rsid w:val="004E5ADA"/>
    <w:rsid w:val="004F04F1"/>
    <w:rsid w:val="004F2469"/>
    <w:rsid w:val="004F684F"/>
    <w:rsid w:val="00503247"/>
    <w:rsid w:val="005058B7"/>
    <w:rsid w:val="00507A50"/>
    <w:rsid w:val="005174B6"/>
    <w:rsid w:val="00520FCB"/>
    <w:rsid w:val="005237F8"/>
    <w:rsid w:val="00525393"/>
    <w:rsid w:val="00527904"/>
    <w:rsid w:val="005344C1"/>
    <w:rsid w:val="005364E7"/>
    <w:rsid w:val="00540C35"/>
    <w:rsid w:val="00550C27"/>
    <w:rsid w:val="0055215F"/>
    <w:rsid w:val="00562244"/>
    <w:rsid w:val="00571EC9"/>
    <w:rsid w:val="00571F47"/>
    <w:rsid w:val="00572246"/>
    <w:rsid w:val="00576107"/>
    <w:rsid w:val="005770D8"/>
    <w:rsid w:val="00582AA6"/>
    <w:rsid w:val="00593705"/>
    <w:rsid w:val="0059397B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179D"/>
    <w:rsid w:val="005B4000"/>
    <w:rsid w:val="005B4460"/>
    <w:rsid w:val="005B56FB"/>
    <w:rsid w:val="005B6E5A"/>
    <w:rsid w:val="005B79A1"/>
    <w:rsid w:val="005C2894"/>
    <w:rsid w:val="005C34EE"/>
    <w:rsid w:val="005C50F1"/>
    <w:rsid w:val="005C6D68"/>
    <w:rsid w:val="005D0CC4"/>
    <w:rsid w:val="005D1037"/>
    <w:rsid w:val="005D3B50"/>
    <w:rsid w:val="005D4CA8"/>
    <w:rsid w:val="005E3F0A"/>
    <w:rsid w:val="005E5560"/>
    <w:rsid w:val="005E6E7A"/>
    <w:rsid w:val="005F2301"/>
    <w:rsid w:val="00601B38"/>
    <w:rsid w:val="00603602"/>
    <w:rsid w:val="0060372D"/>
    <w:rsid w:val="00603DE6"/>
    <w:rsid w:val="00606FBB"/>
    <w:rsid w:val="0061142C"/>
    <w:rsid w:val="0061160C"/>
    <w:rsid w:val="00625C0C"/>
    <w:rsid w:val="00626742"/>
    <w:rsid w:val="00634E0F"/>
    <w:rsid w:val="006364FE"/>
    <w:rsid w:val="0064078C"/>
    <w:rsid w:val="00641E14"/>
    <w:rsid w:val="00643AA6"/>
    <w:rsid w:val="00645181"/>
    <w:rsid w:val="006454B5"/>
    <w:rsid w:val="006516F2"/>
    <w:rsid w:val="00652A56"/>
    <w:rsid w:val="00653E65"/>
    <w:rsid w:val="00655746"/>
    <w:rsid w:val="00655AF3"/>
    <w:rsid w:val="00657D8A"/>
    <w:rsid w:val="006600ED"/>
    <w:rsid w:val="0066053A"/>
    <w:rsid w:val="00664FAE"/>
    <w:rsid w:val="0067008F"/>
    <w:rsid w:val="00671F2D"/>
    <w:rsid w:val="00682886"/>
    <w:rsid w:val="00683F12"/>
    <w:rsid w:val="006855AC"/>
    <w:rsid w:val="006947A4"/>
    <w:rsid w:val="006954BB"/>
    <w:rsid w:val="00696D2A"/>
    <w:rsid w:val="006A3FBA"/>
    <w:rsid w:val="006B22B2"/>
    <w:rsid w:val="006B7F2D"/>
    <w:rsid w:val="006C4AAF"/>
    <w:rsid w:val="006D06EE"/>
    <w:rsid w:val="006D4FA3"/>
    <w:rsid w:val="006D5EEB"/>
    <w:rsid w:val="006E3578"/>
    <w:rsid w:val="006E3BFB"/>
    <w:rsid w:val="006E467B"/>
    <w:rsid w:val="006E6DB6"/>
    <w:rsid w:val="006F35C7"/>
    <w:rsid w:val="006F49DD"/>
    <w:rsid w:val="006F6D8D"/>
    <w:rsid w:val="00701046"/>
    <w:rsid w:val="00706969"/>
    <w:rsid w:val="007075B8"/>
    <w:rsid w:val="00711872"/>
    <w:rsid w:val="00713E57"/>
    <w:rsid w:val="00720EB7"/>
    <w:rsid w:val="007275AF"/>
    <w:rsid w:val="00736535"/>
    <w:rsid w:val="00742562"/>
    <w:rsid w:val="00755629"/>
    <w:rsid w:val="007579C3"/>
    <w:rsid w:val="007619E5"/>
    <w:rsid w:val="007652C7"/>
    <w:rsid w:val="00765ABC"/>
    <w:rsid w:val="007665F6"/>
    <w:rsid w:val="00772F6A"/>
    <w:rsid w:val="00774548"/>
    <w:rsid w:val="007801CB"/>
    <w:rsid w:val="007802B4"/>
    <w:rsid w:val="00781610"/>
    <w:rsid w:val="00794E7F"/>
    <w:rsid w:val="0079732A"/>
    <w:rsid w:val="007A22BC"/>
    <w:rsid w:val="007A2D72"/>
    <w:rsid w:val="007B2F7C"/>
    <w:rsid w:val="007B638E"/>
    <w:rsid w:val="007C6CD6"/>
    <w:rsid w:val="007D5FAA"/>
    <w:rsid w:val="007D61E2"/>
    <w:rsid w:val="007D6EAD"/>
    <w:rsid w:val="007E3466"/>
    <w:rsid w:val="007E515F"/>
    <w:rsid w:val="007E678E"/>
    <w:rsid w:val="007E78B2"/>
    <w:rsid w:val="007F08DD"/>
    <w:rsid w:val="007F18E7"/>
    <w:rsid w:val="007F3724"/>
    <w:rsid w:val="00800895"/>
    <w:rsid w:val="00804556"/>
    <w:rsid w:val="00806855"/>
    <w:rsid w:val="0080712B"/>
    <w:rsid w:val="00817E75"/>
    <w:rsid w:val="00823C53"/>
    <w:rsid w:val="00825CE5"/>
    <w:rsid w:val="00846CCE"/>
    <w:rsid w:val="008472A1"/>
    <w:rsid w:val="0085074B"/>
    <w:rsid w:val="00856EEE"/>
    <w:rsid w:val="0088031B"/>
    <w:rsid w:val="00883D0C"/>
    <w:rsid w:val="008843F6"/>
    <w:rsid w:val="008848A2"/>
    <w:rsid w:val="00885518"/>
    <w:rsid w:val="008871D9"/>
    <w:rsid w:val="0088722B"/>
    <w:rsid w:val="008912EF"/>
    <w:rsid w:val="00895DB5"/>
    <w:rsid w:val="00897B29"/>
    <w:rsid w:val="008A0F44"/>
    <w:rsid w:val="008A119F"/>
    <w:rsid w:val="008B37BB"/>
    <w:rsid w:val="008B699E"/>
    <w:rsid w:val="008B701B"/>
    <w:rsid w:val="008C0D9F"/>
    <w:rsid w:val="008D0826"/>
    <w:rsid w:val="008D1CD7"/>
    <w:rsid w:val="008D7CBE"/>
    <w:rsid w:val="008E3278"/>
    <w:rsid w:val="008E4BF8"/>
    <w:rsid w:val="008F33C8"/>
    <w:rsid w:val="008F4BB7"/>
    <w:rsid w:val="008F5537"/>
    <w:rsid w:val="008F5EFE"/>
    <w:rsid w:val="00900742"/>
    <w:rsid w:val="00906C33"/>
    <w:rsid w:val="00906F06"/>
    <w:rsid w:val="00910DB5"/>
    <w:rsid w:val="00912C78"/>
    <w:rsid w:val="00916540"/>
    <w:rsid w:val="00916698"/>
    <w:rsid w:val="009202EB"/>
    <w:rsid w:val="00920D8D"/>
    <w:rsid w:val="0092569F"/>
    <w:rsid w:val="00927311"/>
    <w:rsid w:val="00927632"/>
    <w:rsid w:val="00930ACA"/>
    <w:rsid w:val="00935C25"/>
    <w:rsid w:val="0094469C"/>
    <w:rsid w:val="00953247"/>
    <w:rsid w:val="00955146"/>
    <w:rsid w:val="009577EF"/>
    <w:rsid w:val="0097086E"/>
    <w:rsid w:val="00971ADC"/>
    <w:rsid w:val="00973D7B"/>
    <w:rsid w:val="00980E83"/>
    <w:rsid w:val="009A33AA"/>
    <w:rsid w:val="009A3BDB"/>
    <w:rsid w:val="009A7474"/>
    <w:rsid w:val="009B1897"/>
    <w:rsid w:val="009B3953"/>
    <w:rsid w:val="009B6A0D"/>
    <w:rsid w:val="009C0889"/>
    <w:rsid w:val="009C14B3"/>
    <w:rsid w:val="009C1D4D"/>
    <w:rsid w:val="009C2BBE"/>
    <w:rsid w:val="009C3F6D"/>
    <w:rsid w:val="009C4460"/>
    <w:rsid w:val="009C6C8D"/>
    <w:rsid w:val="009F01DC"/>
    <w:rsid w:val="009F0D76"/>
    <w:rsid w:val="009F668E"/>
    <w:rsid w:val="009F713E"/>
    <w:rsid w:val="00A01062"/>
    <w:rsid w:val="00A04003"/>
    <w:rsid w:val="00A05E70"/>
    <w:rsid w:val="00A10F52"/>
    <w:rsid w:val="00A13C9E"/>
    <w:rsid w:val="00A15405"/>
    <w:rsid w:val="00A25E1D"/>
    <w:rsid w:val="00A2630A"/>
    <w:rsid w:val="00A26ED7"/>
    <w:rsid w:val="00A3122F"/>
    <w:rsid w:val="00A37E13"/>
    <w:rsid w:val="00A5659F"/>
    <w:rsid w:val="00A57D71"/>
    <w:rsid w:val="00A634A6"/>
    <w:rsid w:val="00A63909"/>
    <w:rsid w:val="00A664FD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C5F48"/>
    <w:rsid w:val="00AD32A5"/>
    <w:rsid w:val="00AE15BD"/>
    <w:rsid w:val="00AE5788"/>
    <w:rsid w:val="00AF65C2"/>
    <w:rsid w:val="00AF663B"/>
    <w:rsid w:val="00B03A94"/>
    <w:rsid w:val="00B179EE"/>
    <w:rsid w:val="00B21C4C"/>
    <w:rsid w:val="00B32E04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56209"/>
    <w:rsid w:val="00B60F56"/>
    <w:rsid w:val="00B61807"/>
    <w:rsid w:val="00B626DD"/>
    <w:rsid w:val="00B66520"/>
    <w:rsid w:val="00B752E8"/>
    <w:rsid w:val="00B870E0"/>
    <w:rsid w:val="00B9293E"/>
    <w:rsid w:val="00B9592D"/>
    <w:rsid w:val="00B97696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5868"/>
    <w:rsid w:val="00BE5FBE"/>
    <w:rsid w:val="00BF0876"/>
    <w:rsid w:val="00BF1737"/>
    <w:rsid w:val="00C06FDD"/>
    <w:rsid w:val="00C1024D"/>
    <w:rsid w:val="00C17374"/>
    <w:rsid w:val="00C2290D"/>
    <w:rsid w:val="00C243D2"/>
    <w:rsid w:val="00C24F4F"/>
    <w:rsid w:val="00C263A9"/>
    <w:rsid w:val="00C3164A"/>
    <w:rsid w:val="00C332ED"/>
    <w:rsid w:val="00C37BA9"/>
    <w:rsid w:val="00C43878"/>
    <w:rsid w:val="00C46BDA"/>
    <w:rsid w:val="00C51390"/>
    <w:rsid w:val="00C564E7"/>
    <w:rsid w:val="00C63C6C"/>
    <w:rsid w:val="00C71178"/>
    <w:rsid w:val="00C7162F"/>
    <w:rsid w:val="00C830A0"/>
    <w:rsid w:val="00C868F6"/>
    <w:rsid w:val="00C87EBE"/>
    <w:rsid w:val="00C92797"/>
    <w:rsid w:val="00CA3196"/>
    <w:rsid w:val="00CA350E"/>
    <w:rsid w:val="00CA35B9"/>
    <w:rsid w:val="00CA6FC4"/>
    <w:rsid w:val="00CA7ED2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F1571"/>
    <w:rsid w:val="00CF4433"/>
    <w:rsid w:val="00CF5E9A"/>
    <w:rsid w:val="00CF7C9C"/>
    <w:rsid w:val="00D020FE"/>
    <w:rsid w:val="00D02544"/>
    <w:rsid w:val="00D0345D"/>
    <w:rsid w:val="00D03C5B"/>
    <w:rsid w:val="00D04397"/>
    <w:rsid w:val="00D11218"/>
    <w:rsid w:val="00D21714"/>
    <w:rsid w:val="00D22F44"/>
    <w:rsid w:val="00D2312E"/>
    <w:rsid w:val="00D23185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56AD1"/>
    <w:rsid w:val="00D64170"/>
    <w:rsid w:val="00D6717E"/>
    <w:rsid w:val="00D672D1"/>
    <w:rsid w:val="00D70DD3"/>
    <w:rsid w:val="00D70F30"/>
    <w:rsid w:val="00D76BAC"/>
    <w:rsid w:val="00D83105"/>
    <w:rsid w:val="00D831BD"/>
    <w:rsid w:val="00D836F1"/>
    <w:rsid w:val="00D90CC6"/>
    <w:rsid w:val="00D92954"/>
    <w:rsid w:val="00D93A6F"/>
    <w:rsid w:val="00D943CF"/>
    <w:rsid w:val="00D97054"/>
    <w:rsid w:val="00DA0303"/>
    <w:rsid w:val="00DA32A0"/>
    <w:rsid w:val="00DA3A0D"/>
    <w:rsid w:val="00DA731C"/>
    <w:rsid w:val="00DB3200"/>
    <w:rsid w:val="00DB496B"/>
    <w:rsid w:val="00DB5CD1"/>
    <w:rsid w:val="00DC1917"/>
    <w:rsid w:val="00DC2774"/>
    <w:rsid w:val="00DC291E"/>
    <w:rsid w:val="00DC2D4E"/>
    <w:rsid w:val="00DC6C21"/>
    <w:rsid w:val="00DC7DC3"/>
    <w:rsid w:val="00DD0104"/>
    <w:rsid w:val="00DD12BE"/>
    <w:rsid w:val="00DE3A11"/>
    <w:rsid w:val="00DF109F"/>
    <w:rsid w:val="00DF25DC"/>
    <w:rsid w:val="00DF521A"/>
    <w:rsid w:val="00DF5F4C"/>
    <w:rsid w:val="00DF6D0B"/>
    <w:rsid w:val="00DF7249"/>
    <w:rsid w:val="00E021A4"/>
    <w:rsid w:val="00E03927"/>
    <w:rsid w:val="00E25577"/>
    <w:rsid w:val="00E369B9"/>
    <w:rsid w:val="00E4106A"/>
    <w:rsid w:val="00E4109F"/>
    <w:rsid w:val="00E421E8"/>
    <w:rsid w:val="00E423B1"/>
    <w:rsid w:val="00E42BF7"/>
    <w:rsid w:val="00E4569B"/>
    <w:rsid w:val="00E52D71"/>
    <w:rsid w:val="00E547E5"/>
    <w:rsid w:val="00E6264D"/>
    <w:rsid w:val="00E70461"/>
    <w:rsid w:val="00E72070"/>
    <w:rsid w:val="00E72609"/>
    <w:rsid w:val="00E73B7C"/>
    <w:rsid w:val="00E77A97"/>
    <w:rsid w:val="00E80B91"/>
    <w:rsid w:val="00E82F6D"/>
    <w:rsid w:val="00E96C18"/>
    <w:rsid w:val="00EA37F6"/>
    <w:rsid w:val="00EA3CB0"/>
    <w:rsid w:val="00EA5D6B"/>
    <w:rsid w:val="00EA7E00"/>
    <w:rsid w:val="00EB2F02"/>
    <w:rsid w:val="00EB5903"/>
    <w:rsid w:val="00EB7301"/>
    <w:rsid w:val="00EC0982"/>
    <w:rsid w:val="00EC4BA2"/>
    <w:rsid w:val="00EC4E3C"/>
    <w:rsid w:val="00EC56AB"/>
    <w:rsid w:val="00EC78DE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3A89"/>
    <w:rsid w:val="00F23ACA"/>
    <w:rsid w:val="00F244A1"/>
    <w:rsid w:val="00F27CDC"/>
    <w:rsid w:val="00F30DA6"/>
    <w:rsid w:val="00F35039"/>
    <w:rsid w:val="00F3510B"/>
    <w:rsid w:val="00F35B1D"/>
    <w:rsid w:val="00F41082"/>
    <w:rsid w:val="00F452E4"/>
    <w:rsid w:val="00F503C4"/>
    <w:rsid w:val="00F53216"/>
    <w:rsid w:val="00F5565F"/>
    <w:rsid w:val="00F57648"/>
    <w:rsid w:val="00F63A5C"/>
    <w:rsid w:val="00F653D5"/>
    <w:rsid w:val="00F6675F"/>
    <w:rsid w:val="00F674CC"/>
    <w:rsid w:val="00F7127E"/>
    <w:rsid w:val="00F74E9C"/>
    <w:rsid w:val="00F75307"/>
    <w:rsid w:val="00F82ACF"/>
    <w:rsid w:val="00F905A9"/>
    <w:rsid w:val="00F91C13"/>
    <w:rsid w:val="00F94EDD"/>
    <w:rsid w:val="00FA054E"/>
    <w:rsid w:val="00FB5168"/>
    <w:rsid w:val="00FB6C28"/>
    <w:rsid w:val="00FB75EF"/>
    <w:rsid w:val="00FC2B82"/>
    <w:rsid w:val="00FD2D6A"/>
    <w:rsid w:val="00FD62CB"/>
    <w:rsid w:val="00FD7FCC"/>
    <w:rsid w:val="00FE0403"/>
    <w:rsid w:val="00FE3802"/>
    <w:rsid w:val="00FF76FA"/>
    <w:rsid w:val="00FF7AA0"/>
    <w:rsid w:val="00FF7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3E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unhideWhenUsed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1E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57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нак Знак Знак1 Знак"/>
    <w:basedOn w:val="a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08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7C6CD6"/>
    <w:pPr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C6C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Bullet"/>
    <w:basedOn w:val="a"/>
    <w:autoRedefine/>
    <w:rsid w:val="007C6CD6"/>
    <w:pPr>
      <w:widowControl w:val="0"/>
      <w:tabs>
        <w:tab w:val="left" w:pos="1080"/>
      </w:tabs>
      <w:adjustRightInd w:val="0"/>
      <w:spacing w:line="360" w:lineRule="atLeast"/>
      <w:textAlignment w:val="baseline"/>
    </w:pPr>
    <w:rPr>
      <w:snapToGrid w:val="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7C6CD6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99611-EAC0-4EEB-8244-4CFD20737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40902</dc:creator>
  <cp:lastModifiedBy>Glbuh</cp:lastModifiedBy>
  <cp:revision>12</cp:revision>
  <cp:lastPrinted>2019-11-14T00:19:00Z</cp:lastPrinted>
  <dcterms:created xsi:type="dcterms:W3CDTF">2019-11-13T20:48:00Z</dcterms:created>
  <dcterms:modified xsi:type="dcterms:W3CDTF">2022-11-13T06:16:00Z</dcterms:modified>
</cp:coreProperties>
</file>